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40354" w14:textId="3A7920A7" w:rsidR="00491C2B" w:rsidRPr="003B71D5" w:rsidRDefault="00F73474" w:rsidP="00054F68">
      <w:pPr>
        <w:jc w:val="center"/>
        <w:rPr>
          <w:b/>
          <w:bCs/>
          <w:sz w:val="28"/>
          <w:szCs w:val="28"/>
        </w:rPr>
      </w:pPr>
      <w:r w:rsidRPr="003B71D5">
        <w:rPr>
          <w:b/>
          <w:bCs/>
          <w:sz w:val="28"/>
          <w:szCs w:val="28"/>
        </w:rPr>
        <w:t>Correction Etude de doc totalitarisme</w:t>
      </w:r>
    </w:p>
    <w:p w14:paraId="1675E6ED" w14:textId="77777777" w:rsidR="00F7256E" w:rsidRDefault="003C09C5" w:rsidP="00054F68">
      <w:pPr>
        <w:ind w:left="360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FA46C5">
        <w:rPr>
          <w:rFonts w:ascii="Arial" w:hAnsi="Arial" w:cs="Arial"/>
          <w:color w:val="202124"/>
          <w:sz w:val="24"/>
          <w:szCs w:val="24"/>
          <w:shd w:val="clear" w:color="auto" w:fill="FFFFFF"/>
        </w:rPr>
        <w:t>“</w:t>
      </w:r>
      <w:proofErr w:type="spellStart"/>
      <w:r w:rsidRPr="00FA46C5">
        <w:rPr>
          <w:rFonts w:ascii="Arial" w:hAnsi="Arial" w:cs="Arial"/>
          <w:color w:val="202124"/>
          <w:sz w:val="24"/>
          <w:szCs w:val="24"/>
          <w:shd w:val="clear" w:color="auto" w:fill="FFFFFF"/>
        </w:rPr>
        <w:t>Ein</w:t>
      </w:r>
      <w:proofErr w:type="spellEnd"/>
      <w:r w:rsidRPr="00FA46C5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FA46C5">
        <w:rPr>
          <w:rFonts w:ascii="Arial" w:hAnsi="Arial" w:cs="Arial"/>
          <w:color w:val="202124"/>
          <w:sz w:val="24"/>
          <w:szCs w:val="24"/>
          <w:shd w:val="clear" w:color="auto" w:fill="FFFFFF"/>
        </w:rPr>
        <w:t>volk</w:t>
      </w:r>
      <w:proofErr w:type="spellEnd"/>
      <w:r w:rsidRPr="00FA46C5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FA46C5">
        <w:rPr>
          <w:rFonts w:ascii="Arial" w:hAnsi="Arial" w:cs="Arial"/>
          <w:color w:val="202124"/>
          <w:sz w:val="24"/>
          <w:szCs w:val="24"/>
          <w:shd w:val="clear" w:color="auto" w:fill="FFFFFF"/>
        </w:rPr>
        <w:t>ein</w:t>
      </w:r>
      <w:proofErr w:type="spellEnd"/>
      <w:r w:rsidRPr="00FA46C5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Reich, </w:t>
      </w:r>
      <w:proofErr w:type="spellStart"/>
      <w:r w:rsidRPr="00FA46C5">
        <w:rPr>
          <w:rFonts w:ascii="Arial" w:hAnsi="Arial" w:cs="Arial"/>
          <w:color w:val="202124"/>
          <w:sz w:val="24"/>
          <w:szCs w:val="24"/>
          <w:shd w:val="clear" w:color="auto" w:fill="FFFFFF"/>
        </w:rPr>
        <w:t>ein</w:t>
      </w:r>
      <w:proofErr w:type="spellEnd"/>
      <w:r w:rsidRPr="00FA46C5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Führer</w:t>
      </w:r>
      <w:r w:rsidR="0002248E" w:rsidRPr="00FA46C5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”. </w:t>
      </w:r>
      <w:r w:rsidR="0002248E" w:rsidRPr="0002248E">
        <w:rPr>
          <w:rFonts w:ascii="Arial" w:hAnsi="Arial" w:cs="Arial"/>
          <w:color w:val="202124"/>
          <w:sz w:val="24"/>
          <w:szCs w:val="24"/>
          <w:shd w:val="clear" w:color="auto" w:fill="FFFFFF"/>
        </w:rPr>
        <w:t>La célèbre maxime du nazisme</w:t>
      </w:r>
      <w:r w:rsidR="0002248E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0A5867">
        <w:rPr>
          <w:rFonts w:ascii="Arial" w:hAnsi="Arial" w:cs="Arial"/>
          <w:color w:val="202124"/>
          <w:sz w:val="24"/>
          <w:szCs w:val="24"/>
          <w:shd w:val="clear" w:color="auto" w:fill="FFFFFF"/>
        </w:rPr>
        <w:t>concentre l’essence du projet totalitaire</w:t>
      </w:r>
      <w:r w:rsidR="00F91D5E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 : </w:t>
      </w:r>
      <w:r w:rsidR="00A30DAF">
        <w:rPr>
          <w:rFonts w:ascii="Arial" w:hAnsi="Arial" w:cs="Arial"/>
          <w:color w:val="202124"/>
          <w:sz w:val="24"/>
          <w:szCs w:val="24"/>
          <w:shd w:val="clear" w:color="auto" w:fill="FFFFFF"/>
        </w:rPr>
        <w:t>l</w:t>
      </w:r>
      <w:r w:rsidR="00163CC8">
        <w:rPr>
          <w:rFonts w:ascii="Arial" w:hAnsi="Arial" w:cs="Arial"/>
          <w:color w:val="202124"/>
          <w:sz w:val="24"/>
          <w:szCs w:val="24"/>
          <w:shd w:val="clear" w:color="auto" w:fill="FFFFFF"/>
        </w:rPr>
        <w:t>a négation de l’individu au profit de la nation, l’obéissance aveugle à un chef</w:t>
      </w:r>
      <w:r w:rsidR="008C49C8">
        <w:rPr>
          <w:rFonts w:ascii="Arial" w:hAnsi="Arial" w:cs="Arial"/>
          <w:color w:val="202124"/>
          <w:sz w:val="24"/>
          <w:szCs w:val="24"/>
          <w:shd w:val="clear" w:color="auto" w:fill="FFFFFF"/>
        </w:rPr>
        <w:t>, enfin le</w:t>
      </w:r>
      <w:r w:rsidR="00163CC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projet d</w:t>
      </w:r>
      <w:r w:rsidR="008C49C8">
        <w:rPr>
          <w:rFonts w:ascii="Arial" w:hAnsi="Arial" w:cs="Arial"/>
          <w:color w:val="202124"/>
          <w:sz w:val="24"/>
          <w:szCs w:val="24"/>
          <w:shd w:val="clear" w:color="auto" w:fill="FFFFFF"/>
        </w:rPr>
        <w:t>’une</w:t>
      </w:r>
      <w:r w:rsidR="00163CC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8C49C8">
        <w:rPr>
          <w:rFonts w:ascii="Arial" w:hAnsi="Arial" w:cs="Arial"/>
          <w:color w:val="202124"/>
          <w:sz w:val="24"/>
          <w:szCs w:val="24"/>
          <w:shd w:val="clear" w:color="auto" w:fill="FFFFFF"/>
        </w:rPr>
        <w:t>« </w:t>
      </w:r>
      <w:r w:rsidR="00163CC8">
        <w:rPr>
          <w:rFonts w:ascii="Arial" w:hAnsi="Arial" w:cs="Arial"/>
          <w:color w:val="202124"/>
          <w:sz w:val="24"/>
          <w:szCs w:val="24"/>
          <w:shd w:val="clear" w:color="auto" w:fill="FFFFFF"/>
        </w:rPr>
        <w:t>revitalisation</w:t>
      </w:r>
      <w:r w:rsidR="008C49C8">
        <w:rPr>
          <w:rFonts w:ascii="Arial" w:hAnsi="Arial" w:cs="Arial"/>
          <w:color w:val="202124"/>
          <w:sz w:val="24"/>
          <w:szCs w:val="24"/>
          <w:shd w:val="clear" w:color="auto" w:fill="FFFFFF"/>
        </w:rPr>
        <w:t> »</w:t>
      </w:r>
      <w:r w:rsidR="00163CC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3E5257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nationaliste et </w:t>
      </w:r>
      <w:r w:rsidR="008C49C8">
        <w:rPr>
          <w:rFonts w:ascii="Arial" w:hAnsi="Arial" w:cs="Arial"/>
          <w:color w:val="202124"/>
          <w:sz w:val="24"/>
          <w:szCs w:val="24"/>
          <w:shd w:val="clear" w:color="auto" w:fill="FFFFFF"/>
        </w:rPr>
        <w:t>belliciste.</w:t>
      </w:r>
      <w:r w:rsidR="003B1847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Deux documents illustrent ce programme. Le premier est une affiche de propagande du </w:t>
      </w:r>
      <w:r w:rsidR="00793DD1">
        <w:rPr>
          <w:rFonts w:ascii="Arial" w:hAnsi="Arial" w:cs="Arial"/>
          <w:color w:val="202124"/>
          <w:sz w:val="24"/>
          <w:szCs w:val="24"/>
          <w:shd w:val="clear" w:color="auto" w:fill="FFFFFF"/>
        </w:rPr>
        <w:t>parti nazi</w:t>
      </w:r>
      <w:r w:rsidR="003B1847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r w:rsidR="00154FD3">
        <w:rPr>
          <w:rFonts w:ascii="Arial" w:hAnsi="Arial" w:cs="Arial"/>
          <w:color w:val="202124"/>
          <w:sz w:val="24"/>
          <w:szCs w:val="24"/>
          <w:shd w:val="clear" w:color="auto" w:fill="FFFFFF"/>
        </w:rPr>
        <w:t>éditée en 1930,</w:t>
      </w:r>
      <w:r w:rsidR="00793DD1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AC3DAE">
        <w:rPr>
          <w:rFonts w:ascii="Arial" w:hAnsi="Arial" w:cs="Arial"/>
          <w:color w:val="202124"/>
          <w:sz w:val="24"/>
          <w:szCs w:val="24"/>
          <w:shd w:val="clear" w:color="auto" w:fill="FFFFFF"/>
        </w:rPr>
        <w:t>représentant Hitler en tenue militaire au premier plan, suivi par la foule du peuple allemand</w:t>
      </w:r>
      <w:r w:rsidR="00154FD3">
        <w:rPr>
          <w:rFonts w:ascii="Arial" w:hAnsi="Arial" w:cs="Arial"/>
          <w:color w:val="202124"/>
          <w:sz w:val="24"/>
          <w:szCs w:val="24"/>
          <w:shd w:val="clear" w:color="auto" w:fill="FFFFFF"/>
        </w:rPr>
        <w:t>. Le second est un extrait d’un ouvrage pédagogique</w:t>
      </w:r>
      <w:r w:rsidR="00F7256E">
        <w:rPr>
          <w:rFonts w:ascii="Arial" w:hAnsi="Arial" w:cs="Arial"/>
          <w:color w:val="202124"/>
          <w:sz w:val="24"/>
          <w:szCs w:val="24"/>
          <w:shd w:val="clear" w:color="auto" w:fill="FFFFFF"/>
        </w:rPr>
        <w:t>,</w:t>
      </w:r>
      <w:r w:rsidR="00154FD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édité par le parti national fasciste italien en 1929</w:t>
      </w:r>
      <w:r w:rsidR="00793DD1">
        <w:rPr>
          <w:rFonts w:ascii="Arial" w:hAnsi="Arial" w:cs="Arial"/>
          <w:color w:val="202124"/>
          <w:sz w:val="24"/>
          <w:szCs w:val="24"/>
          <w:shd w:val="clear" w:color="auto" w:fill="FFFFFF"/>
        </w:rPr>
        <w:t>, présentant sous forme de questions-réponses les différents</w:t>
      </w:r>
      <w:r w:rsidR="00F7256E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aspects du fascisme.</w:t>
      </w:r>
    </w:p>
    <w:p w14:paraId="295FDE2F" w14:textId="6028677C" w:rsidR="00E31259" w:rsidRDefault="00634752" w:rsidP="00054F68">
      <w:pPr>
        <w:ind w:left="360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Dans l’entre-deux guerres, de nouveaux</w:t>
      </w:r>
      <w:r w:rsidR="00332B9B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régimes apparaissent, dont l’ambition est un encadrement total de la société : l’Union soviétique communiste </w:t>
      </w:r>
      <w:r w:rsidR="0088306A">
        <w:rPr>
          <w:rFonts w:ascii="Arial" w:hAnsi="Arial" w:cs="Arial"/>
          <w:color w:val="202124"/>
          <w:sz w:val="24"/>
          <w:szCs w:val="24"/>
          <w:shd w:val="clear" w:color="auto" w:fill="FFFFFF"/>
        </w:rPr>
        <w:t>dès</w:t>
      </w:r>
      <w:r w:rsidR="00332B9B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1917</w:t>
      </w:r>
      <w:r w:rsidR="0088306A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r w:rsidR="00332B9B">
        <w:rPr>
          <w:rFonts w:ascii="Arial" w:hAnsi="Arial" w:cs="Arial"/>
          <w:color w:val="202124"/>
          <w:sz w:val="24"/>
          <w:szCs w:val="24"/>
          <w:shd w:val="clear" w:color="auto" w:fill="FFFFFF"/>
        </w:rPr>
        <w:t>l’Italie fasciste en 19</w:t>
      </w:r>
      <w:r w:rsidR="0088306A">
        <w:rPr>
          <w:rFonts w:ascii="Arial" w:hAnsi="Arial" w:cs="Arial"/>
          <w:color w:val="202124"/>
          <w:sz w:val="24"/>
          <w:szCs w:val="24"/>
          <w:shd w:val="clear" w:color="auto" w:fill="FFFFFF"/>
        </w:rPr>
        <w:t>22 et plus tard l’Allemagne nazi en 1933. C</w:t>
      </w:r>
      <w:r w:rsidR="00A44750">
        <w:rPr>
          <w:rFonts w:ascii="Arial" w:hAnsi="Arial" w:cs="Arial"/>
          <w:color w:val="202124"/>
          <w:sz w:val="24"/>
          <w:szCs w:val="24"/>
          <w:shd w:val="clear" w:color="auto" w:fill="FFFFFF"/>
        </w:rPr>
        <w:t>e</w:t>
      </w:r>
      <w:r w:rsidR="0013036A">
        <w:rPr>
          <w:rFonts w:ascii="Arial" w:hAnsi="Arial" w:cs="Arial"/>
          <w:color w:val="202124"/>
          <w:sz w:val="24"/>
          <w:szCs w:val="24"/>
          <w:shd w:val="clear" w:color="auto" w:fill="FFFFFF"/>
        </w:rPr>
        <w:t>s</w:t>
      </w:r>
      <w:r w:rsidR="00A4475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projet</w:t>
      </w:r>
      <w:r w:rsidR="0013036A">
        <w:rPr>
          <w:rFonts w:ascii="Arial" w:hAnsi="Arial" w:cs="Arial"/>
          <w:color w:val="202124"/>
          <w:sz w:val="24"/>
          <w:szCs w:val="24"/>
          <w:shd w:val="clear" w:color="auto" w:fill="FFFFFF"/>
        </w:rPr>
        <w:t>s</w:t>
      </w:r>
      <w:r w:rsidR="00A4475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totalitaire</w:t>
      </w:r>
      <w:r w:rsidR="0013036A">
        <w:rPr>
          <w:rFonts w:ascii="Arial" w:hAnsi="Arial" w:cs="Arial"/>
          <w:color w:val="202124"/>
          <w:sz w:val="24"/>
          <w:szCs w:val="24"/>
          <w:shd w:val="clear" w:color="auto" w:fill="FFFFFF"/>
        </w:rPr>
        <w:t>s</w:t>
      </w:r>
      <w:r w:rsidR="00A4475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F94670">
        <w:rPr>
          <w:rFonts w:ascii="Arial" w:hAnsi="Arial" w:cs="Arial"/>
          <w:color w:val="202124"/>
          <w:sz w:val="24"/>
          <w:szCs w:val="24"/>
          <w:shd w:val="clear" w:color="auto" w:fill="FFFFFF"/>
        </w:rPr>
        <w:t>se présente</w:t>
      </w:r>
      <w:r w:rsidR="0013036A">
        <w:rPr>
          <w:rFonts w:ascii="Arial" w:hAnsi="Arial" w:cs="Arial"/>
          <w:color w:val="202124"/>
          <w:sz w:val="24"/>
          <w:szCs w:val="24"/>
          <w:shd w:val="clear" w:color="auto" w:fill="FFFFFF"/>
        </w:rPr>
        <w:t>nt</w:t>
      </w:r>
      <w:r w:rsidR="00F9467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9A0CEA">
        <w:rPr>
          <w:rFonts w:ascii="Arial" w:hAnsi="Arial" w:cs="Arial"/>
          <w:color w:val="202124"/>
          <w:sz w:val="24"/>
          <w:szCs w:val="24"/>
          <w:shd w:val="clear" w:color="auto" w:fill="FFFFFF"/>
        </w:rPr>
        <w:t>en rupture avec l’ordre établi</w:t>
      </w:r>
      <w:r w:rsidR="00EF1E37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r w:rsidR="00D4072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prétendant </w:t>
      </w:r>
      <w:r w:rsidR="004D1F07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rétablir la dignité et la puissance </w:t>
      </w:r>
      <w:r w:rsidR="00A02B4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de la nation, grâce à la naissance d’un homme nouveau, </w:t>
      </w:r>
      <w:r w:rsidR="005254FF">
        <w:rPr>
          <w:rFonts w:ascii="Arial" w:hAnsi="Arial" w:cs="Arial"/>
          <w:color w:val="202124"/>
          <w:sz w:val="24"/>
          <w:szCs w:val="24"/>
          <w:shd w:val="clear" w:color="auto" w:fill="FFFFFF"/>
        </w:rPr>
        <w:t>mettant son énergie</w:t>
      </w:r>
      <w:r w:rsidR="00793DD1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5254FF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au service </w:t>
      </w:r>
      <w:r w:rsidR="000A26DE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de la patrie et </w:t>
      </w:r>
      <w:r w:rsidR="0013036A">
        <w:rPr>
          <w:rFonts w:ascii="Arial" w:hAnsi="Arial" w:cs="Arial"/>
          <w:color w:val="202124"/>
          <w:sz w:val="24"/>
          <w:szCs w:val="24"/>
          <w:shd w:val="clear" w:color="auto" w:fill="FFFFFF"/>
        </w:rPr>
        <w:t>d’un chef charismatique.</w:t>
      </w:r>
      <w:r w:rsidR="000A26DE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E06AD3">
        <w:rPr>
          <w:rFonts w:ascii="Arial" w:hAnsi="Arial" w:cs="Arial"/>
          <w:color w:val="202124"/>
          <w:sz w:val="24"/>
          <w:szCs w:val="24"/>
          <w:shd w:val="clear" w:color="auto" w:fill="FFFFFF"/>
        </w:rPr>
        <w:t>Il</w:t>
      </w:r>
      <w:r w:rsidR="00D333B0">
        <w:rPr>
          <w:rFonts w:ascii="Arial" w:hAnsi="Arial" w:cs="Arial"/>
          <w:color w:val="202124"/>
          <w:sz w:val="24"/>
          <w:szCs w:val="24"/>
          <w:shd w:val="clear" w:color="auto" w:fill="FFFFFF"/>
        </w:rPr>
        <w:t>s</w:t>
      </w:r>
      <w:r w:rsidR="00E06AD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dispose</w:t>
      </w:r>
      <w:r w:rsidR="00D333B0">
        <w:rPr>
          <w:rFonts w:ascii="Arial" w:hAnsi="Arial" w:cs="Arial"/>
          <w:color w:val="202124"/>
          <w:sz w:val="24"/>
          <w:szCs w:val="24"/>
          <w:shd w:val="clear" w:color="auto" w:fill="FFFFFF"/>
        </w:rPr>
        <w:t>nt</w:t>
      </w:r>
      <w:r w:rsidR="00E06AD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pour cela de moyens </w:t>
      </w:r>
      <w:r w:rsidR="00FA46C5">
        <w:rPr>
          <w:rFonts w:ascii="Arial" w:hAnsi="Arial" w:cs="Arial"/>
          <w:color w:val="202124"/>
          <w:sz w:val="24"/>
          <w:szCs w:val="24"/>
          <w:shd w:val="clear" w:color="auto" w:fill="FFFFFF"/>
        </w:rPr>
        <w:t>inédits</w:t>
      </w:r>
      <w:r w:rsidR="002257F7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passant par la </w:t>
      </w:r>
      <w:proofErr w:type="spellStart"/>
      <w:r w:rsidR="002257F7">
        <w:rPr>
          <w:rFonts w:ascii="Arial" w:hAnsi="Arial" w:cs="Arial"/>
          <w:color w:val="202124"/>
          <w:sz w:val="24"/>
          <w:szCs w:val="24"/>
          <w:shd w:val="clear" w:color="auto" w:fill="FFFFFF"/>
        </w:rPr>
        <w:t>toute puissance</w:t>
      </w:r>
      <w:proofErr w:type="spellEnd"/>
      <w:r w:rsidR="002257F7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d’un parti qui se confond avec l’Etat</w:t>
      </w:r>
      <w:r w:rsidR="00847988">
        <w:rPr>
          <w:rFonts w:ascii="Arial" w:hAnsi="Arial" w:cs="Arial"/>
          <w:color w:val="202124"/>
          <w:sz w:val="24"/>
          <w:szCs w:val="24"/>
          <w:shd w:val="clear" w:color="auto" w:fill="FFFFFF"/>
        </w:rPr>
        <w:t>, de nombreux moyens de propagande</w:t>
      </w:r>
      <w:r w:rsidR="00E31259">
        <w:rPr>
          <w:rFonts w:ascii="Arial" w:hAnsi="Arial" w:cs="Arial"/>
          <w:color w:val="202124"/>
          <w:sz w:val="24"/>
          <w:szCs w:val="24"/>
          <w:shd w:val="clear" w:color="auto" w:fill="FFFFFF"/>
        </w:rPr>
        <w:t>, et un encadrement et une militarisation de la société.</w:t>
      </w:r>
    </w:p>
    <w:p w14:paraId="6F808B5D" w14:textId="633125B5" w:rsidR="006820AE" w:rsidRDefault="00E31259" w:rsidP="00054F68">
      <w:pPr>
        <w:ind w:left="360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Dès lors on peut se demander en quoi </w:t>
      </w:r>
      <w:r w:rsidR="006820AE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ces méthodes permettent d’assurer le succès du projet totalitaire. Afin de répondre à cette problématique, nous nous interrogerons dans un premier temps sur </w:t>
      </w:r>
      <w:r w:rsidR="003B71D5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les différents points du projet totalitaire, </w:t>
      </w:r>
      <w:r w:rsidR="00F51085">
        <w:rPr>
          <w:rFonts w:ascii="Arial" w:hAnsi="Arial" w:cs="Arial"/>
          <w:color w:val="202124"/>
          <w:sz w:val="24"/>
          <w:szCs w:val="24"/>
          <w:shd w:val="clear" w:color="auto" w:fill="FFFFFF"/>
        </w:rPr>
        <w:t>a</w:t>
      </w:r>
      <w:r w:rsidR="003B71D5">
        <w:rPr>
          <w:rFonts w:ascii="Arial" w:hAnsi="Arial" w:cs="Arial"/>
          <w:color w:val="202124"/>
          <w:sz w:val="24"/>
          <w:szCs w:val="24"/>
          <w:shd w:val="clear" w:color="auto" w:fill="FFFFFF"/>
        </w:rPr>
        <w:t>vant de nous intéresser aux méthodes employées.</w:t>
      </w:r>
    </w:p>
    <w:p w14:paraId="5F5ABCFA" w14:textId="5285BBC0" w:rsidR="003C09C5" w:rsidRPr="0002248E" w:rsidRDefault="00847988" w:rsidP="00054F68">
      <w:pPr>
        <w:ind w:left="360"/>
        <w:jc w:val="both"/>
        <w:rPr>
          <w:sz w:val="24"/>
          <w:szCs w:val="24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EE5BEE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4E04F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446B9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A30DAF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</w:p>
    <w:p w14:paraId="715111F2" w14:textId="4777F0B9" w:rsidR="00C32778" w:rsidRPr="0002248E" w:rsidRDefault="00C32778" w:rsidP="00054F68">
      <w:pPr>
        <w:jc w:val="both"/>
      </w:pPr>
    </w:p>
    <w:p w14:paraId="254F40E5" w14:textId="77777777" w:rsidR="00C32778" w:rsidRPr="0002248E" w:rsidRDefault="00C32778" w:rsidP="00054F68">
      <w:pPr>
        <w:jc w:val="both"/>
      </w:pPr>
    </w:p>
    <w:p w14:paraId="05546E64" w14:textId="4FB1795E" w:rsidR="00C32778" w:rsidRPr="006E604D" w:rsidRDefault="00C32778" w:rsidP="00054F68">
      <w:pPr>
        <w:pStyle w:val="Paragraphedeliste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6E604D">
        <w:rPr>
          <w:b/>
          <w:bCs/>
          <w:sz w:val="32"/>
          <w:szCs w:val="32"/>
        </w:rPr>
        <w:t>Les projets totalitaires :</w:t>
      </w:r>
    </w:p>
    <w:p w14:paraId="2B75C5EA" w14:textId="6067A833" w:rsidR="00BD3672" w:rsidRDefault="00FA46C5" w:rsidP="00054F68">
      <w:pPr>
        <w:pStyle w:val="Paragraphedeliste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 projet en rupture</w:t>
      </w:r>
      <w:r w:rsidR="005D5DDF">
        <w:rPr>
          <w:b/>
          <w:bCs/>
          <w:sz w:val="28"/>
          <w:szCs w:val="28"/>
        </w:rPr>
        <w:t> :</w:t>
      </w:r>
    </w:p>
    <w:p w14:paraId="12208FA1" w14:textId="77777777" w:rsidR="00D333B0" w:rsidRDefault="00D333B0" w:rsidP="00054F68">
      <w:pPr>
        <w:pStyle w:val="Paragraphedeliste"/>
        <w:jc w:val="both"/>
        <w:rPr>
          <w:b/>
          <w:bCs/>
          <w:sz w:val="28"/>
          <w:szCs w:val="28"/>
        </w:rPr>
      </w:pPr>
    </w:p>
    <w:p w14:paraId="596FA009" w14:textId="52A3A8C6" w:rsidR="00C22EB1" w:rsidRDefault="00D25142" w:rsidP="00054F68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 2 </w:t>
      </w:r>
      <w:r w:rsidR="00D333B0">
        <w:rPr>
          <w:sz w:val="24"/>
          <w:szCs w:val="24"/>
        </w:rPr>
        <w:t>« </w:t>
      </w:r>
      <w:r w:rsidR="00C22EB1">
        <w:rPr>
          <w:sz w:val="24"/>
          <w:szCs w:val="24"/>
        </w:rPr>
        <w:t>La Révolution</w:t>
      </w:r>
      <w:r w:rsidR="00D333B0">
        <w:rPr>
          <w:sz w:val="24"/>
          <w:szCs w:val="24"/>
        </w:rPr>
        <w:t> »</w:t>
      </w:r>
      <w:r w:rsidR="00C22EB1">
        <w:rPr>
          <w:sz w:val="24"/>
          <w:szCs w:val="24"/>
        </w:rPr>
        <w:t> :</w:t>
      </w:r>
      <w:r w:rsidR="00D333B0">
        <w:rPr>
          <w:sz w:val="24"/>
          <w:szCs w:val="24"/>
        </w:rPr>
        <w:t xml:space="preserve"> i</w:t>
      </w:r>
      <w:r w:rsidR="00733933">
        <w:rPr>
          <w:sz w:val="24"/>
          <w:szCs w:val="24"/>
        </w:rPr>
        <w:t>dée d’un projet en rupture avec l’ordre établi, un projet neuf</w:t>
      </w:r>
      <w:r w:rsidR="00372532">
        <w:rPr>
          <w:sz w:val="24"/>
          <w:szCs w:val="24"/>
        </w:rPr>
        <w:t xml:space="preserve"> qui fait table rase des régimes passés= volonté d’éradiquer les régimes républicains</w:t>
      </w:r>
      <w:r w:rsidR="00FA46C5">
        <w:rPr>
          <w:sz w:val="24"/>
          <w:szCs w:val="24"/>
        </w:rPr>
        <w:t xml:space="preserve"> (république de Weimar)</w:t>
      </w:r>
      <w:r w:rsidR="00372532">
        <w:rPr>
          <w:sz w:val="24"/>
          <w:szCs w:val="24"/>
        </w:rPr>
        <w:t xml:space="preserve"> et leu</w:t>
      </w:r>
      <w:r w:rsidR="00F62051">
        <w:rPr>
          <w:sz w:val="24"/>
          <w:szCs w:val="24"/>
        </w:rPr>
        <w:t>rs valeurs jugées individualistes</w:t>
      </w:r>
      <w:r w:rsidR="003132B1">
        <w:rPr>
          <w:sz w:val="24"/>
          <w:szCs w:val="24"/>
        </w:rPr>
        <w:t>, leur fonctionnement jugé corrompu</w:t>
      </w:r>
      <w:r w:rsidR="00B121D0">
        <w:rPr>
          <w:sz w:val="24"/>
          <w:szCs w:val="24"/>
        </w:rPr>
        <w:t xml:space="preserve"> </w:t>
      </w:r>
      <w:r w:rsidR="007C569E">
        <w:rPr>
          <w:sz w:val="24"/>
          <w:szCs w:val="24"/>
        </w:rPr>
        <w:t>et démagogique</w:t>
      </w:r>
      <w:r w:rsidR="00FA46C5">
        <w:rPr>
          <w:sz w:val="24"/>
          <w:szCs w:val="24"/>
        </w:rPr>
        <w:t> :</w:t>
      </w:r>
      <w:r w:rsidR="007C569E">
        <w:rPr>
          <w:sz w:val="24"/>
          <w:szCs w:val="24"/>
        </w:rPr>
        <w:t xml:space="preserve"> « flatter avec la rhétorique »</w:t>
      </w:r>
      <w:r>
        <w:rPr>
          <w:sz w:val="24"/>
          <w:szCs w:val="24"/>
        </w:rPr>
        <w:t>.</w:t>
      </w:r>
    </w:p>
    <w:p w14:paraId="3508A278" w14:textId="09C58496" w:rsidR="00AD26F3" w:rsidRDefault="00C22EB1" w:rsidP="00054F68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L’homme nouveau : </w:t>
      </w:r>
      <w:r w:rsidR="00183AB1" w:rsidRPr="00C22EB1">
        <w:rPr>
          <w:sz w:val="24"/>
          <w:szCs w:val="24"/>
        </w:rPr>
        <w:t xml:space="preserve">Doc 1 </w:t>
      </w:r>
      <w:r w:rsidR="000D0DD5" w:rsidRPr="00C22EB1">
        <w:rPr>
          <w:sz w:val="24"/>
          <w:szCs w:val="24"/>
        </w:rPr>
        <w:t>« L’éduquer à la virilité »</w:t>
      </w:r>
      <w:r w:rsidR="00183AB1" w:rsidRPr="00C22EB1">
        <w:rPr>
          <w:sz w:val="24"/>
          <w:szCs w:val="24"/>
        </w:rPr>
        <w:t xml:space="preserve">, doc 2 Hitler comme exemple de l’homme nouveau. Idée fondamentale </w:t>
      </w:r>
      <w:r w:rsidR="00595744" w:rsidRPr="00C22EB1">
        <w:rPr>
          <w:sz w:val="24"/>
          <w:szCs w:val="24"/>
        </w:rPr>
        <w:t xml:space="preserve">d’un homme nouveau, tourné vers le futur, </w:t>
      </w:r>
      <w:r w:rsidR="00664B20" w:rsidRPr="00C22EB1">
        <w:rPr>
          <w:sz w:val="24"/>
          <w:szCs w:val="24"/>
        </w:rPr>
        <w:t>forgé à de nouvelles valeurs. Le culte de la virilité, du corps, l</w:t>
      </w:r>
      <w:r w:rsidR="00173900" w:rsidRPr="00C22EB1">
        <w:rPr>
          <w:sz w:val="24"/>
          <w:szCs w:val="24"/>
        </w:rPr>
        <w:t>e culte de la volonté, de la puissance,</w:t>
      </w:r>
      <w:r w:rsidR="001D6FC7" w:rsidRPr="00C22EB1">
        <w:rPr>
          <w:sz w:val="24"/>
          <w:szCs w:val="24"/>
        </w:rPr>
        <w:t xml:space="preserve"> les valeurs de combativité</w:t>
      </w:r>
      <w:r w:rsidR="00394304" w:rsidRPr="00C22EB1">
        <w:rPr>
          <w:sz w:val="24"/>
          <w:szCs w:val="24"/>
        </w:rPr>
        <w:t xml:space="preserve"> et de domination</w:t>
      </w:r>
      <w:r w:rsidR="00173900" w:rsidRPr="00C22EB1">
        <w:rPr>
          <w:sz w:val="24"/>
          <w:szCs w:val="24"/>
        </w:rPr>
        <w:t xml:space="preserve"> </w:t>
      </w:r>
      <w:r w:rsidR="001D6FC7" w:rsidRPr="00C22EB1">
        <w:rPr>
          <w:sz w:val="24"/>
          <w:szCs w:val="24"/>
        </w:rPr>
        <w:t>sont</w:t>
      </w:r>
      <w:r w:rsidR="00173900" w:rsidRPr="00C22EB1">
        <w:rPr>
          <w:sz w:val="24"/>
          <w:szCs w:val="24"/>
        </w:rPr>
        <w:t xml:space="preserve"> au </w:t>
      </w:r>
      <w:proofErr w:type="gramStart"/>
      <w:r w:rsidR="001D6FC7" w:rsidRPr="00C22EB1">
        <w:rPr>
          <w:sz w:val="24"/>
          <w:szCs w:val="24"/>
        </w:rPr>
        <w:t xml:space="preserve">cœur </w:t>
      </w:r>
      <w:r w:rsidR="00173900" w:rsidRPr="00C22EB1">
        <w:rPr>
          <w:sz w:val="24"/>
          <w:szCs w:val="24"/>
        </w:rPr>
        <w:t xml:space="preserve"> de</w:t>
      </w:r>
      <w:proofErr w:type="gramEnd"/>
      <w:r w:rsidR="00173900" w:rsidRPr="00C22EB1">
        <w:rPr>
          <w:sz w:val="24"/>
          <w:szCs w:val="24"/>
        </w:rPr>
        <w:t xml:space="preserve"> cet homme nouveau. Chez </w:t>
      </w:r>
      <w:proofErr w:type="gramStart"/>
      <w:r w:rsidR="00173900" w:rsidRPr="00C22EB1">
        <w:rPr>
          <w:sz w:val="24"/>
          <w:szCs w:val="24"/>
        </w:rPr>
        <w:t>les nazi</w:t>
      </w:r>
      <w:proofErr w:type="gramEnd"/>
      <w:r w:rsidR="00173900" w:rsidRPr="00C22EB1">
        <w:rPr>
          <w:sz w:val="24"/>
          <w:szCs w:val="24"/>
        </w:rPr>
        <w:t xml:space="preserve"> il prend la forme de l’aryen, l’homme supérieur de </w:t>
      </w:r>
      <w:proofErr w:type="spellStart"/>
      <w:r w:rsidR="00173900" w:rsidRPr="00C22EB1">
        <w:rPr>
          <w:sz w:val="24"/>
          <w:szCs w:val="24"/>
        </w:rPr>
        <w:t>part</w:t>
      </w:r>
      <w:proofErr w:type="spellEnd"/>
      <w:r w:rsidR="00173900" w:rsidRPr="00C22EB1">
        <w:rPr>
          <w:sz w:val="24"/>
          <w:szCs w:val="24"/>
        </w:rPr>
        <w:t xml:space="preserve"> sa race</w:t>
      </w:r>
      <w:r w:rsidR="00E8308E">
        <w:rPr>
          <w:sz w:val="24"/>
          <w:szCs w:val="24"/>
        </w:rPr>
        <w:t xml:space="preserve"> (</w:t>
      </w:r>
      <w:proofErr w:type="spellStart"/>
      <w:r w:rsidR="00E8308E">
        <w:rPr>
          <w:sz w:val="24"/>
          <w:szCs w:val="24"/>
        </w:rPr>
        <w:t>Ubermensch</w:t>
      </w:r>
      <w:proofErr w:type="spellEnd"/>
      <w:r w:rsidR="00E8308E">
        <w:rPr>
          <w:sz w:val="24"/>
          <w:szCs w:val="24"/>
        </w:rPr>
        <w:t>)</w:t>
      </w:r>
      <w:r w:rsidR="001D6FC7" w:rsidRPr="00C22EB1">
        <w:rPr>
          <w:sz w:val="24"/>
          <w:szCs w:val="24"/>
        </w:rPr>
        <w:t>. Chez les Italiens il s’agit du romain antique.</w:t>
      </w:r>
    </w:p>
    <w:p w14:paraId="5B4598D2" w14:textId="77777777" w:rsidR="00D25142" w:rsidRPr="00C22EB1" w:rsidRDefault="00D25142" w:rsidP="00054F68">
      <w:pPr>
        <w:pStyle w:val="Paragraphedeliste"/>
        <w:jc w:val="both"/>
        <w:rPr>
          <w:sz w:val="24"/>
          <w:szCs w:val="24"/>
        </w:rPr>
      </w:pPr>
    </w:p>
    <w:p w14:paraId="7A52AF91" w14:textId="2576AB8E" w:rsidR="006911D8" w:rsidRDefault="001B7D9A" w:rsidP="00054F68">
      <w:pPr>
        <w:pStyle w:val="Paragraphedeliste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 service de l</w:t>
      </w:r>
      <w:r w:rsidR="006911D8">
        <w:rPr>
          <w:b/>
          <w:bCs/>
          <w:sz w:val="28"/>
          <w:szCs w:val="28"/>
        </w:rPr>
        <w:t xml:space="preserve">a </w:t>
      </w:r>
      <w:r w:rsidR="0083517F">
        <w:rPr>
          <w:b/>
          <w:bCs/>
          <w:sz w:val="28"/>
          <w:szCs w:val="28"/>
        </w:rPr>
        <w:t>patrie</w:t>
      </w:r>
      <w:r w:rsidR="00C22EB1">
        <w:rPr>
          <w:b/>
          <w:bCs/>
          <w:sz w:val="28"/>
          <w:szCs w:val="28"/>
        </w:rPr>
        <w:t> :</w:t>
      </w:r>
    </w:p>
    <w:p w14:paraId="283BCF45" w14:textId="1489D15F" w:rsidR="00E8308E" w:rsidRDefault="001B7D9A" w:rsidP="00054F68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La patrie : </w:t>
      </w:r>
      <w:r w:rsidR="00F51085" w:rsidRPr="00F51085">
        <w:rPr>
          <w:sz w:val="24"/>
          <w:szCs w:val="24"/>
        </w:rPr>
        <w:t>Doc 2</w:t>
      </w:r>
      <w:r w:rsidR="00F51085">
        <w:rPr>
          <w:sz w:val="24"/>
          <w:szCs w:val="24"/>
        </w:rPr>
        <w:t xml:space="preserve"> : « le fascisme, c’est le salut de la patrie ». </w:t>
      </w:r>
      <w:r w:rsidR="00B437C5">
        <w:rPr>
          <w:sz w:val="24"/>
          <w:szCs w:val="24"/>
        </w:rPr>
        <w:t>Nationalisme exacerbé</w:t>
      </w:r>
      <w:r w:rsidR="003149CA">
        <w:rPr>
          <w:sz w:val="24"/>
          <w:szCs w:val="24"/>
        </w:rPr>
        <w:t>, croyance en la supériorité de la nation sur les autres.</w:t>
      </w:r>
      <w:r w:rsidR="0012318A">
        <w:rPr>
          <w:sz w:val="24"/>
          <w:szCs w:val="24"/>
        </w:rPr>
        <w:t xml:space="preserve"> Volonté de « reconstruire » la patrie </w:t>
      </w:r>
      <w:r w:rsidR="00D652AF">
        <w:rPr>
          <w:sz w:val="24"/>
          <w:szCs w:val="24"/>
        </w:rPr>
        <w:t xml:space="preserve">affaiblie par des humiliations= terres irrédentes italiennes, traité de Versailles allemand. </w:t>
      </w:r>
      <w:r w:rsidR="001F67D6">
        <w:rPr>
          <w:sz w:val="24"/>
          <w:szCs w:val="24"/>
        </w:rPr>
        <w:t>Ce</w:t>
      </w:r>
      <w:r w:rsidR="00921DCC">
        <w:rPr>
          <w:sz w:val="24"/>
          <w:szCs w:val="24"/>
        </w:rPr>
        <w:t xml:space="preserve"> retour à la puissance nationale se fait en référence à un passé glorieux, </w:t>
      </w:r>
      <w:r w:rsidR="000E4F71">
        <w:rPr>
          <w:sz w:val="24"/>
          <w:szCs w:val="24"/>
        </w:rPr>
        <w:t>la Rome italienne</w:t>
      </w:r>
      <w:r w:rsidR="00AE1CC3">
        <w:rPr>
          <w:sz w:val="24"/>
          <w:szCs w:val="24"/>
        </w:rPr>
        <w:t xml:space="preserve"> pour Mussolini.</w:t>
      </w:r>
    </w:p>
    <w:p w14:paraId="591CA38D" w14:textId="2DC732DF" w:rsidR="00AE1CC3" w:rsidRDefault="001B7D9A" w:rsidP="00054F68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violence et l’espace vital de la nation :  </w:t>
      </w:r>
      <w:r w:rsidR="00AE1CC3">
        <w:rPr>
          <w:sz w:val="24"/>
          <w:szCs w:val="24"/>
        </w:rPr>
        <w:t>Doc 1 : Hitler en militaire.</w:t>
      </w:r>
      <w:r w:rsidR="00C721A5">
        <w:rPr>
          <w:sz w:val="24"/>
          <w:szCs w:val="24"/>
        </w:rPr>
        <w:t xml:space="preserve"> Doc 2 :</w:t>
      </w:r>
      <w:r w:rsidR="00081C46">
        <w:rPr>
          <w:sz w:val="24"/>
          <w:szCs w:val="24"/>
        </w:rPr>
        <w:t xml:space="preserve"> « </w:t>
      </w:r>
      <w:r w:rsidR="00351966">
        <w:rPr>
          <w:sz w:val="24"/>
          <w:szCs w:val="24"/>
        </w:rPr>
        <w:t>mouvement militaire</w:t>
      </w:r>
      <w:r w:rsidR="00081C46">
        <w:rPr>
          <w:sz w:val="24"/>
          <w:szCs w:val="24"/>
        </w:rPr>
        <w:t xml:space="preserve"> ». </w:t>
      </w:r>
      <w:r w:rsidR="00351966">
        <w:rPr>
          <w:sz w:val="24"/>
          <w:szCs w:val="24"/>
        </w:rPr>
        <w:t xml:space="preserve">Violence au cœur du projet totalitaire, contre </w:t>
      </w:r>
      <w:r w:rsidR="0030525D">
        <w:rPr>
          <w:sz w:val="24"/>
          <w:szCs w:val="24"/>
        </w:rPr>
        <w:t xml:space="preserve">l’ennemi intérieur (les Juifs pour les Allemands, les communistes, les </w:t>
      </w:r>
      <w:proofErr w:type="gramStart"/>
      <w:r w:rsidR="0030525D">
        <w:rPr>
          <w:sz w:val="24"/>
          <w:szCs w:val="24"/>
        </w:rPr>
        <w:t>homosexuels,…</w:t>
      </w:r>
      <w:proofErr w:type="gramEnd"/>
      <w:r w:rsidR="0030525D">
        <w:rPr>
          <w:sz w:val="24"/>
          <w:szCs w:val="24"/>
        </w:rPr>
        <w:t>)</w:t>
      </w:r>
      <w:r w:rsidR="005907DA">
        <w:rPr>
          <w:sz w:val="24"/>
          <w:szCs w:val="24"/>
        </w:rPr>
        <w:t xml:space="preserve"> mais aussi dans le projet d’expansion= l’espace vital allemand dans la </w:t>
      </w:r>
      <w:proofErr w:type="spellStart"/>
      <w:r w:rsidR="005907DA">
        <w:rPr>
          <w:sz w:val="24"/>
          <w:szCs w:val="24"/>
        </w:rPr>
        <w:t>Mittl</w:t>
      </w:r>
      <w:r w:rsidR="00FE5458">
        <w:rPr>
          <w:sz w:val="24"/>
          <w:szCs w:val="24"/>
        </w:rPr>
        <w:t>e</w:t>
      </w:r>
      <w:r w:rsidR="005907DA">
        <w:rPr>
          <w:sz w:val="24"/>
          <w:szCs w:val="24"/>
        </w:rPr>
        <w:t>europa</w:t>
      </w:r>
      <w:proofErr w:type="spellEnd"/>
      <w:r w:rsidR="005907DA">
        <w:rPr>
          <w:sz w:val="24"/>
          <w:szCs w:val="24"/>
        </w:rPr>
        <w:t>, le bassin méditerranéen antique pour les Italiens (colonies de Lybie et d’Ethiopie).</w:t>
      </w:r>
    </w:p>
    <w:p w14:paraId="1B3B788D" w14:textId="7698833D" w:rsidR="0012318A" w:rsidRDefault="001B7D9A" w:rsidP="00054F68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négation de l’individu :</w:t>
      </w:r>
      <w:r w:rsidR="00FE5458">
        <w:rPr>
          <w:sz w:val="24"/>
          <w:szCs w:val="24"/>
        </w:rPr>
        <w:t xml:space="preserve"> </w:t>
      </w:r>
      <w:r w:rsidR="006B7553">
        <w:rPr>
          <w:sz w:val="24"/>
          <w:szCs w:val="24"/>
        </w:rPr>
        <w:t>Doc 1 foule où les individus se confondent dans une masse imposante</w:t>
      </w:r>
      <w:r w:rsidR="00255AF5">
        <w:rPr>
          <w:sz w:val="24"/>
          <w:szCs w:val="24"/>
        </w:rPr>
        <w:t> ; Doc 2 « pe</w:t>
      </w:r>
      <w:r w:rsidR="008214F9">
        <w:rPr>
          <w:sz w:val="24"/>
          <w:szCs w:val="24"/>
        </w:rPr>
        <w:t>u</w:t>
      </w:r>
      <w:r w:rsidR="00255AF5">
        <w:rPr>
          <w:sz w:val="24"/>
          <w:szCs w:val="24"/>
        </w:rPr>
        <w:t>ple italien uni, dévotion à la patrie ». D</w:t>
      </w:r>
      <w:r w:rsidR="00FE5458">
        <w:rPr>
          <w:sz w:val="24"/>
          <w:szCs w:val="24"/>
        </w:rPr>
        <w:t>ans ces régimes totalitaires l’individu est nié en tant que tel.</w:t>
      </w:r>
      <w:r w:rsidR="00AE654D">
        <w:rPr>
          <w:sz w:val="24"/>
          <w:szCs w:val="24"/>
        </w:rPr>
        <w:t xml:space="preserve"> </w:t>
      </w:r>
      <w:r w:rsidR="00C9585B">
        <w:rPr>
          <w:sz w:val="24"/>
          <w:szCs w:val="24"/>
        </w:rPr>
        <w:t xml:space="preserve">Il doit se mettre aveuglément au service de la nation, fédérer toutes les individualités dans la force du groupe au service du chef = </w:t>
      </w:r>
      <w:r w:rsidR="008214F9">
        <w:rPr>
          <w:sz w:val="24"/>
          <w:szCs w:val="24"/>
        </w:rPr>
        <w:t>régimes multiplient les grands rassemblements fanatisés, comme à Nuremberg au congrès annuel du parti nazi.</w:t>
      </w:r>
    </w:p>
    <w:p w14:paraId="06BA9977" w14:textId="77777777" w:rsidR="00FE5458" w:rsidRPr="00F51085" w:rsidRDefault="00FE5458" w:rsidP="00054F68">
      <w:pPr>
        <w:pStyle w:val="Paragraphedeliste"/>
        <w:rPr>
          <w:sz w:val="24"/>
          <w:szCs w:val="24"/>
        </w:rPr>
      </w:pPr>
    </w:p>
    <w:p w14:paraId="16BECFFB" w14:textId="63B846D7" w:rsidR="00EF21D9" w:rsidRDefault="00EF21D9" w:rsidP="00BD3672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</w:t>
      </w:r>
      <w:r w:rsidR="0083517F">
        <w:rPr>
          <w:b/>
          <w:bCs/>
          <w:sz w:val="28"/>
          <w:szCs w:val="28"/>
        </w:rPr>
        <w:t>e chef</w:t>
      </w:r>
      <w:r w:rsidR="00C22EB1">
        <w:rPr>
          <w:b/>
          <w:bCs/>
          <w:sz w:val="28"/>
          <w:szCs w:val="28"/>
        </w:rPr>
        <w:t> :</w:t>
      </w:r>
    </w:p>
    <w:p w14:paraId="3DE0E5B3" w14:textId="720F39EF" w:rsidR="00F52009" w:rsidRPr="004E66FE" w:rsidRDefault="007D49E9" w:rsidP="00A4280A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AC661F">
        <w:rPr>
          <w:sz w:val="24"/>
          <w:szCs w:val="24"/>
        </w:rPr>
        <w:t xml:space="preserve">Doc 1 : </w:t>
      </w:r>
      <w:r w:rsidR="00923ED1" w:rsidRPr="00AC661F">
        <w:rPr>
          <w:sz w:val="24"/>
          <w:szCs w:val="24"/>
        </w:rPr>
        <w:t xml:space="preserve">description de Hitler = premier plan, immense, position vers l’avant, regard </w:t>
      </w:r>
      <w:r w:rsidR="00AC661F" w:rsidRPr="00AC661F">
        <w:rPr>
          <w:sz w:val="24"/>
          <w:szCs w:val="24"/>
        </w:rPr>
        <w:t>scrutant l’avenir</w:t>
      </w:r>
      <w:r w:rsidR="00AC661F">
        <w:rPr>
          <w:sz w:val="24"/>
          <w:szCs w:val="24"/>
        </w:rPr>
        <w:t>. Le régime est incarné par un chef charismatique qui monopolise tous les pouvoirs</w:t>
      </w:r>
      <w:r w:rsidR="004E66FE">
        <w:rPr>
          <w:sz w:val="24"/>
          <w:szCs w:val="24"/>
        </w:rPr>
        <w:t>, véritable surhomme pourvu de toutes les qualités</w:t>
      </w:r>
      <w:r w:rsidR="00AC661F">
        <w:rPr>
          <w:sz w:val="24"/>
          <w:szCs w:val="24"/>
        </w:rPr>
        <w:t>. Il incarne à la fois le guide</w:t>
      </w:r>
      <w:r w:rsidR="004E66FE">
        <w:rPr>
          <w:sz w:val="24"/>
          <w:szCs w:val="24"/>
        </w:rPr>
        <w:t xml:space="preserve"> qui mène son peuple vers un futur radieux et un père qui protège la nation des ennemis.</w:t>
      </w:r>
    </w:p>
    <w:p w14:paraId="0C938F66" w14:textId="37A7F69C" w:rsidR="004E66FE" w:rsidRPr="007F6175" w:rsidRDefault="002022F5" w:rsidP="00A4280A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sz w:val="24"/>
          <w:szCs w:val="24"/>
        </w:rPr>
        <w:t>Doc 2 « foi adamantine, dévotion quasi religieuse ». Véritable culte du chef considéré</w:t>
      </w:r>
      <w:r w:rsidR="007F6175">
        <w:rPr>
          <w:sz w:val="24"/>
          <w:szCs w:val="24"/>
        </w:rPr>
        <w:t xml:space="preserve"> comme un demi-dieu auquel il faut obéir aveuglément. </w:t>
      </w:r>
    </w:p>
    <w:p w14:paraId="14ABB38B" w14:textId="77777777" w:rsidR="007F6175" w:rsidRPr="00AC661F" w:rsidRDefault="007F6175" w:rsidP="007F6175">
      <w:pPr>
        <w:pStyle w:val="Paragraphedeliste"/>
        <w:rPr>
          <w:sz w:val="28"/>
          <w:szCs w:val="28"/>
        </w:rPr>
      </w:pPr>
    </w:p>
    <w:p w14:paraId="41900E7D" w14:textId="7C86F900" w:rsidR="00F52009" w:rsidRPr="006E604D" w:rsidRDefault="00F52009" w:rsidP="00F52009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</w:rPr>
      </w:pPr>
      <w:r w:rsidRPr="006E604D">
        <w:rPr>
          <w:b/>
          <w:bCs/>
          <w:sz w:val="32"/>
          <w:szCs w:val="32"/>
        </w:rPr>
        <w:t>Les m</w:t>
      </w:r>
      <w:r w:rsidR="007F6175">
        <w:rPr>
          <w:b/>
          <w:bCs/>
          <w:sz w:val="32"/>
          <w:szCs w:val="32"/>
        </w:rPr>
        <w:t>éthodes employé</w:t>
      </w:r>
      <w:r w:rsidR="00FA46C5">
        <w:rPr>
          <w:b/>
          <w:bCs/>
          <w:sz w:val="32"/>
          <w:szCs w:val="32"/>
        </w:rPr>
        <w:t>e</w:t>
      </w:r>
      <w:r w:rsidR="007F6175">
        <w:rPr>
          <w:b/>
          <w:bCs/>
          <w:sz w:val="32"/>
          <w:szCs w:val="32"/>
        </w:rPr>
        <w:t>s</w:t>
      </w:r>
      <w:r w:rsidRPr="006E604D">
        <w:rPr>
          <w:b/>
          <w:bCs/>
          <w:sz w:val="32"/>
          <w:szCs w:val="32"/>
        </w:rPr>
        <w:t> :</w:t>
      </w:r>
    </w:p>
    <w:p w14:paraId="045E5A5F" w14:textId="68ED6906" w:rsidR="00F52009" w:rsidRPr="00FA46C5" w:rsidRDefault="00FA46C5" w:rsidP="00F52009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 w:rsidRPr="00FA46C5">
        <w:rPr>
          <w:b/>
          <w:bCs/>
          <w:sz w:val="24"/>
          <w:szCs w:val="24"/>
        </w:rPr>
        <w:t>L’encadrement total :</w:t>
      </w:r>
    </w:p>
    <w:p w14:paraId="0816D963" w14:textId="4D3FB31C" w:rsidR="00FA46C5" w:rsidRDefault="00FA46C5" w:rsidP="00FA46C5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Doc 2 : Premier chapitre. Idée d’encadrement total de la population, à la fois dans le domaine politique avec un parti unique (NSDAP, loi de 1933 ; parti fasciste italien et lois fascistissimes), dans le domaine social avec un seul syndicat.</w:t>
      </w:r>
    </w:p>
    <w:p w14:paraId="7B068A25" w14:textId="79BF4CB7" w:rsidR="00FA46C5" w:rsidRDefault="00FA46C5" w:rsidP="00792B0E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Doc 2 : « Je jure d’exécuter sans discuter les ordres du </w:t>
      </w:r>
      <w:proofErr w:type="gramStart"/>
      <w:r>
        <w:rPr>
          <w:sz w:val="24"/>
          <w:szCs w:val="24"/>
        </w:rPr>
        <w:t>Duce  »</w:t>
      </w:r>
      <w:proofErr w:type="gramEnd"/>
      <w:r>
        <w:rPr>
          <w:sz w:val="24"/>
          <w:szCs w:val="24"/>
        </w:rPr>
        <w:t> : fin des libertés fondamentales.  Plus de libertés d’information (presse</w:t>
      </w:r>
      <w:r w:rsidR="00792B0E">
        <w:rPr>
          <w:sz w:val="24"/>
          <w:szCs w:val="24"/>
        </w:rPr>
        <w:t xml:space="preserve"> unique), de pensée (répression contre les opposants, notamment de gauche), etc…</w:t>
      </w:r>
    </w:p>
    <w:p w14:paraId="0091634A" w14:textId="77777777" w:rsidR="00792B0E" w:rsidRPr="00792B0E" w:rsidRDefault="00792B0E" w:rsidP="00792B0E">
      <w:pPr>
        <w:pStyle w:val="Paragraphedeliste"/>
        <w:rPr>
          <w:sz w:val="24"/>
          <w:szCs w:val="24"/>
        </w:rPr>
      </w:pPr>
    </w:p>
    <w:p w14:paraId="6F87AC9A" w14:textId="0B092C09" w:rsidR="00B12853" w:rsidRDefault="00B12853" w:rsidP="00F52009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propagande :</w:t>
      </w:r>
    </w:p>
    <w:p w14:paraId="10B9C506" w14:textId="592FED87" w:rsidR="00FA46C5" w:rsidRDefault="00792B0E" w:rsidP="00792B0E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792B0E">
        <w:rPr>
          <w:sz w:val="24"/>
          <w:szCs w:val="24"/>
        </w:rPr>
        <w:t>Doc 1 et 2 documents de propagande. Propagande a lieu par le contrôle total des media et l’interdiction des media d’opposition= affiche, radio, presse pour les adultes, mais aussi ouvrages pour enfants comme ouvrage pédagogique.</w:t>
      </w:r>
    </w:p>
    <w:p w14:paraId="2347D46F" w14:textId="0D2D8123" w:rsidR="00792B0E" w:rsidRDefault="00792B0E" w:rsidP="00792B0E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Doc 1 : rassemblement de masse. La propagande passe aussi par les rassemblements de masse= défilés militaires, congrès du parti, etc…</w:t>
      </w:r>
    </w:p>
    <w:p w14:paraId="47B4327C" w14:textId="77777777" w:rsidR="00792B0E" w:rsidRPr="00792B0E" w:rsidRDefault="00792B0E" w:rsidP="00792B0E">
      <w:pPr>
        <w:pStyle w:val="Paragraphedeliste"/>
        <w:rPr>
          <w:sz w:val="24"/>
          <w:szCs w:val="24"/>
        </w:rPr>
      </w:pPr>
    </w:p>
    <w:p w14:paraId="49B28DF0" w14:textId="20A6D476" w:rsidR="00B12853" w:rsidRDefault="00792B0E" w:rsidP="00F52009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="00B12853">
        <w:rPr>
          <w:b/>
          <w:bCs/>
          <w:sz w:val="28"/>
          <w:szCs w:val="28"/>
        </w:rPr>
        <w:t>ilitarisation</w:t>
      </w:r>
      <w:r>
        <w:rPr>
          <w:b/>
          <w:bCs/>
          <w:sz w:val="28"/>
          <w:szCs w:val="28"/>
        </w:rPr>
        <w:t xml:space="preserve"> et terreur :</w:t>
      </w:r>
    </w:p>
    <w:p w14:paraId="74662AA7" w14:textId="1F2F6DFE" w:rsidR="00792B0E" w:rsidRDefault="00792B0E" w:rsidP="00792B0E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792B0E">
        <w:rPr>
          <w:sz w:val="24"/>
          <w:szCs w:val="24"/>
        </w:rPr>
        <w:lastRenderedPageBreak/>
        <w:t>Doc 1 : Hitler en militaire.</w:t>
      </w:r>
      <w:r>
        <w:rPr>
          <w:sz w:val="24"/>
          <w:szCs w:val="24"/>
        </w:rPr>
        <w:t xml:space="preserve"> Véritable militarisation de la société, avec création d’organisations dans tous les domaines pour encadrer Italiens et Allemands (parti, comité de quartier, comité d’usine, club de </w:t>
      </w:r>
      <w:proofErr w:type="gramStart"/>
      <w:r>
        <w:rPr>
          <w:sz w:val="24"/>
          <w:szCs w:val="24"/>
        </w:rPr>
        <w:t>sport,…</w:t>
      </w:r>
      <w:proofErr w:type="gramEnd"/>
      <w:r>
        <w:rPr>
          <w:sz w:val="24"/>
          <w:szCs w:val="24"/>
        </w:rPr>
        <w:t xml:space="preserve">) dont de nombreuses </w:t>
      </w:r>
      <w:proofErr w:type="spellStart"/>
      <w:r>
        <w:rPr>
          <w:sz w:val="24"/>
          <w:szCs w:val="24"/>
        </w:rPr>
        <w:t>para-militaires</w:t>
      </w:r>
      <w:proofErr w:type="spellEnd"/>
      <w:r>
        <w:rPr>
          <w:sz w:val="24"/>
          <w:szCs w:val="24"/>
        </w:rPr>
        <w:t xml:space="preserve"> (notamment organisation de jeunesses comme Jeunesse Hitlérienne), mult</w:t>
      </w:r>
      <w:r w:rsidR="00D22207">
        <w:rPr>
          <w:sz w:val="24"/>
          <w:szCs w:val="24"/>
        </w:rPr>
        <w:t>i</w:t>
      </w:r>
      <w:r>
        <w:rPr>
          <w:sz w:val="24"/>
          <w:szCs w:val="24"/>
        </w:rPr>
        <w:t xml:space="preserve">plication des défilés militaires. Militarisation aussi dans vie quotidienne, avec par exemple salut Hitlérien. </w:t>
      </w:r>
    </w:p>
    <w:p w14:paraId="44BF3C76" w14:textId="68A94D0D" w:rsidR="00792B0E" w:rsidRPr="00792B0E" w:rsidRDefault="00792B0E" w:rsidP="00792B0E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Doc 2 :</w:t>
      </w:r>
      <w:r w:rsidR="00D22207">
        <w:rPr>
          <w:sz w:val="24"/>
          <w:szCs w:val="24"/>
        </w:rPr>
        <w:t xml:space="preserve"> « nécessaire d’être dur avec lui. », « vraie armée de chemise noire » : surveillance permanence de la population par une police politique (</w:t>
      </w:r>
      <w:proofErr w:type="gramStart"/>
      <w:r w:rsidR="00D22207">
        <w:rPr>
          <w:sz w:val="24"/>
          <w:szCs w:val="24"/>
        </w:rPr>
        <w:t xml:space="preserve">Gestapo, </w:t>
      </w:r>
      <w:r w:rsidR="00743AAA">
        <w:rPr>
          <w:sz w:val="24"/>
          <w:szCs w:val="24"/>
        </w:rPr>
        <w:t xml:space="preserve"> </w:t>
      </w:r>
      <w:proofErr w:type="spellStart"/>
      <w:r w:rsidR="00743AAA">
        <w:rPr>
          <w:sz w:val="24"/>
          <w:szCs w:val="24"/>
        </w:rPr>
        <w:t>Ovra</w:t>
      </w:r>
      <w:proofErr w:type="spellEnd"/>
      <w:proofErr w:type="gramEnd"/>
      <w:r w:rsidR="00743AAA">
        <w:rPr>
          <w:sz w:val="24"/>
          <w:szCs w:val="24"/>
        </w:rPr>
        <w:t xml:space="preserve">), force </w:t>
      </w:r>
      <w:proofErr w:type="spellStart"/>
      <w:r w:rsidR="00743AAA">
        <w:rPr>
          <w:sz w:val="24"/>
          <w:szCs w:val="24"/>
        </w:rPr>
        <w:t>para-militaire</w:t>
      </w:r>
      <w:proofErr w:type="spellEnd"/>
      <w:r w:rsidR="00743AAA">
        <w:rPr>
          <w:sz w:val="24"/>
          <w:szCs w:val="24"/>
        </w:rPr>
        <w:t xml:space="preserve"> fait régner brutalité dans les rues (chemises noires italiennes, SA puis SS nazi). Brutalité, emprisonnement arbitraire, utilisation de la torture, camps de concentration (Allemagne) ou exil (Italie)</w:t>
      </w:r>
      <w:r w:rsidR="00D22207">
        <w:rPr>
          <w:sz w:val="24"/>
          <w:szCs w:val="24"/>
        </w:rPr>
        <w:t xml:space="preserve"> </w:t>
      </w:r>
      <w:r w:rsidR="00743AAA">
        <w:rPr>
          <w:sz w:val="24"/>
          <w:szCs w:val="24"/>
        </w:rPr>
        <w:t>= règne de la terreur.</w:t>
      </w:r>
      <w:r>
        <w:rPr>
          <w:sz w:val="24"/>
          <w:szCs w:val="24"/>
        </w:rPr>
        <w:t xml:space="preserve"> </w:t>
      </w:r>
    </w:p>
    <w:p w14:paraId="4C9BA408" w14:textId="3495E0A2" w:rsidR="00792B0E" w:rsidRPr="00792B0E" w:rsidRDefault="00792B0E" w:rsidP="00792B0E">
      <w:pPr>
        <w:ind w:left="360"/>
        <w:rPr>
          <w:b/>
          <w:bCs/>
          <w:sz w:val="28"/>
          <w:szCs w:val="28"/>
        </w:rPr>
      </w:pPr>
    </w:p>
    <w:sectPr w:rsidR="00792B0E" w:rsidRPr="00792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0D90"/>
    <w:multiLevelType w:val="hybridMultilevel"/>
    <w:tmpl w:val="D324B078"/>
    <w:lvl w:ilvl="0" w:tplc="321E2C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804BF"/>
    <w:multiLevelType w:val="hybridMultilevel"/>
    <w:tmpl w:val="F73C6D2C"/>
    <w:lvl w:ilvl="0" w:tplc="EFD67B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23A71"/>
    <w:multiLevelType w:val="hybridMultilevel"/>
    <w:tmpl w:val="0488280E"/>
    <w:lvl w:ilvl="0" w:tplc="957052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E29A1"/>
    <w:multiLevelType w:val="hybridMultilevel"/>
    <w:tmpl w:val="C50E2848"/>
    <w:lvl w:ilvl="0" w:tplc="A95EF16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45229"/>
    <w:multiLevelType w:val="hybridMultilevel"/>
    <w:tmpl w:val="890AB62A"/>
    <w:lvl w:ilvl="0" w:tplc="0A54B70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406362">
    <w:abstractNumId w:val="4"/>
  </w:num>
  <w:num w:numId="2" w16cid:durableId="79374440">
    <w:abstractNumId w:val="3"/>
  </w:num>
  <w:num w:numId="3" w16cid:durableId="1230311469">
    <w:abstractNumId w:val="2"/>
  </w:num>
  <w:num w:numId="4" w16cid:durableId="370233019">
    <w:abstractNumId w:val="0"/>
  </w:num>
  <w:num w:numId="5" w16cid:durableId="1433622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A7"/>
    <w:rsid w:val="0002248E"/>
    <w:rsid w:val="00025650"/>
    <w:rsid w:val="00054F68"/>
    <w:rsid w:val="00081C46"/>
    <w:rsid w:val="000A26DE"/>
    <w:rsid w:val="000A5867"/>
    <w:rsid w:val="000D0DD5"/>
    <w:rsid w:val="000E4F71"/>
    <w:rsid w:val="000E6357"/>
    <w:rsid w:val="0012318A"/>
    <w:rsid w:val="0013036A"/>
    <w:rsid w:val="00154FD3"/>
    <w:rsid w:val="00163CC8"/>
    <w:rsid w:val="00173900"/>
    <w:rsid w:val="00183AB1"/>
    <w:rsid w:val="001B7D9A"/>
    <w:rsid w:val="001D6FC7"/>
    <w:rsid w:val="001F67D6"/>
    <w:rsid w:val="002022F5"/>
    <w:rsid w:val="002257F7"/>
    <w:rsid w:val="00255AF5"/>
    <w:rsid w:val="0030525D"/>
    <w:rsid w:val="003132B1"/>
    <w:rsid w:val="003149CA"/>
    <w:rsid w:val="00332B9B"/>
    <w:rsid w:val="00351966"/>
    <w:rsid w:val="00372532"/>
    <w:rsid w:val="00394304"/>
    <w:rsid w:val="003B1847"/>
    <w:rsid w:val="003B71D5"/>
    <w:rsid w:val="003C09C5"/>
    <w:rsid w:val="003E5257"/>
    <w:rsid w:val="00446B92"/>
    <w:rsid w:val="00491C2B"/>
    <w:rsid w:val="004D1F07"/>
    <w:rsid w:val="004E04F9"/>
    <w:rsid w:val="004E66FE"/>
    <w:rsid w:val="005254FF"/>
    <w:rsid w:val="005907DA"/>
    <w:rsid w:val="00595744"/>
    <w:rsid w:val="005D5DDF"/>
    <w:rsid w:val="00606BA0"/>
    <w:rsid w:val="00634752"/>
    <w:rsid w:val="00664B20"/>
    <w:rsid w:val="006820AE"/>
    <w:rsid w:val="006911D8"/>
    <w:rsid w:val="006B7553"/>
    <w:rsid w:val="006E604D"/>
    <w:rsid w:val="00733933"/>
    <w:rsid w:val="00743AAA"/>
    <w:rsid w:val="00771F51"/>
    <w:rsid w:val="00792B0E"/>
    <w:rsid w:val="00793DD1"/>
    <w:rsid w:val="007C569E"/>
    <w:rsid w:val="007D49E9"/>
    <w:rsid w:val="007F6175"/>
    <w:rsid w:val="008214F9"/>
    <w:rsid w:val="0083517F"/>
    <w:rsid w:val="00847988"/>
    <w:rsid w:val="0088306A"/>
    <w:rsid w:val="008859AF"/>
    <w:rsid w:val="008C49C8"/>
    <w:rsid w:val="008F73A7"/>
    <w:rsid w:val="00921DCC"/>
    <w:rsid w:val="00923ED1"/>
    <w:rsid w:val="009A0CEA"/>
    <w:rsid w:val="00A00824"/>
    <w:rsid w:val="00A02B42"/>
    <w:rsid w:val="00A04890"/>
    <w:rsid w:val="00A30DAF"/>
    <w:rsid w:val="00A4280A"/>
    <w:rsid w:val="00A44750"/>
    <w:rsid w:val="00AC3DAE"/>
    <w:rsid w:val="00AC661F"/>
    <w:rsid w:val="00AD26F3"/>
    <w:rsid w:val="00AE1CC3"/>
    <w:rsid w:val="00AE654D"/>
    <w:rsid w:val="00B121D0"/>
    <w:rsid w:val="00B12853"/>
    <w:rsid w:val="00B223C1"/>
    <w:rsid w:val="00B437C5"/>
    <w:rsid w:val="00BD3672"/>
    <w:rsid w:val="00C22EB1"/>
    <w:rsid w:val="00C32778"/>
    <w:rsid w:val="00C721A5"/>
    <w:rsid w:val="00C9585B"/>
    <w:rsid w:val="00D22207"/>
    <w:rsid w:val="00D25142"/>
    <w:rsid w:val="00D333B0"/>
    <w:rsid w:val="00D4072C"/>
    <w:rsid w:val="00D54E51"/>
    <w:rsid w:val="00D652AF"/>
    <w:rsid w:val="00E06AD3"/>
    <w:rsid w:val="00E31259"/>
    <w:rsid w:val="00E81B1B"/>
    <w:rsid w:val="00E8308E"/>
    <w:rsid w:val="00EE5BEE"/>
    <w:rsid w:val="00EF1E37"/>
    <w:rsid w:val="00EF21D9"/>
    <w:rsid w:val="00F51085"/>
    <w:rsid w:val="00F52009"/>
    <w:rsid w:val="00F62051"/>
    <w:rsid w:val="00F7256E"/>
    <w:rsid w:val="00F73474"/>
    <w:rsid w:val="00F91D5E"/>
    <w:rsid w:val="00F94670"/>
    <w:rsid w:val="00FA46C5"/>
    <w:rsid w:val="00FE2C72"/>
    <w:rsid w:val="00FE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84B5"/>
  <w15:chartTrackingRefBased/>
  <w15:docId w15:val="{C8CEFD8D-E9CA-4286-84E6-461923C0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2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933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LEVY</dc:creator>
  <cp:keywords/>
  <dc:description/>
  <cp:lastModifiedBy>FABIEN LEVY</cp:lastModifiedBy>
  <cp:revision>107</cp:revision>
  <dcterms:created xsi:type="dcterms:W3CDTF">2023-11-21T15:37:00Z</dcterms:created>
  <dcterms:modified xsi:type="dcterms:W3CDTF">2023-11-23T07:49:00Z</dcterms:modified>
</cp:coreProperties>
</file>