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FE84" w14:textId="40243C94" w:rsidR="004E7F01" w:rsidRDefault="00A80C14" w:rsidP="00A80C14">
      <w:pPr>
        <w:jc w:val="center"/>
        <w:rPr>
          <w:b/>
          <w:bCs/>
          <w:sz w:val="28"/>
          <w:szCs w:val="28"/>
        </w:rPr>
      </w:pPr>
      <w:r w:rsidRPr="00A80C14">
        <w:rPr>
          <w:b/>
          <w:bCs/>
          <w:sz w:val="28"/>
          <w:szCs w:val="28"/>
        </w:rPr>
        <w:t xml:space="preserve">Nourrir la planète : exigences paradoxales et nouvelle géopolitique de la faim de 1990 à nos jours </w:t>
      </w:r>
    </w:p>
    <w:p w14:paraId="4934D867" w14:textId="0B5EC1B6" w:rsidR="00A80C14" w:rsidRDefault="00A80C14" w:rsidP="00A80C14">
      <w:pPr>
        <w:rPr>
          <w:b/>
          <w:bCs/>
          <w:sz w:val="28"/>
          <w:szCs w:val="28"/>
        </w:rPr>
      </w:pPr>
    </w:p>
    <w:p w14:paraId="4D3A11DF" w14:textId="7E3988C1" w:rsidR="00A80C14" w:rsidRDefault="005807CC" w:rsidP="005807CC">
      <w:pPr>
        <w:pStyle w:val="Paragraphedeliste"/>
        <w:numPr>
          <w:ilvl w:val="0"/>
          <w:numId w:val="1"/>
        </w:numPr>
        <w:rPr>
          <w:sz w:val="24"/>
          <w:szCs w:val="24"/>
        </w:rPr>
      </w:pPr>
      <w:r>
        <w:rPr>
          <w:sz w:val="24"/>
          <w:szCs w:val="24"/>
        </w:rPr>
        <w:t>La faim dans le monde= problème de l’accroissement démographique et des chgts de c</w:t>
      </w:r>
      <w:r w:rsidR="008F7DCA">
        <w:rPr>
          <w:sz w:val="24"/>
          <w:szCs w:val="24"/>
        </w:rPr>
        <w:t>o</w:t>
      </w:r>
      <w:r>
        <w:rPr>
          <w:sz w:val="24"/>
          <w:szCs w:val="24"/>
        </w:rPr>
        <w:t>nso.</w:t>
      </w:r>
    </w:p>
    <w:p w14:paraId="6F390E37" w14:textId="35B23E56" w:rsidR="005807CC" w:rsidRDefault="005807CC" w:rsidP="005807CC">
      <w:pPr>
        <w:pStyle w:val="Paragraphedeliste"/>
        <w:numPr>
          <w:ilvl w:val="0"/>
          <w:numId w:val="1"/>
        </w:numPr>
        <w:rPr>
          <w:sz w:val="24"/>
          <w:szCs w:val="24"/>
        </w:rPr>
      </w:pPr>
      <w:r>
        <w:rPr>
          <w:sz w:val="24"/>
          <w:szCs w:val="24"/>
        </w:rPr>
        <w:t>Les révolutions vertes et l’agriculture productiviste.</w:t>
      </w:r>
    </w:p>
    <w:p w14:paraId="120E3453" w14:textId="719C81C7" w:rsidR="005807CC" w:rsidRDefault="005807CC" w:rsidP="005807CC">
      <w:pPr>
        <w:pStyle w:val="Paragraphedeliste"/>
        <w:numPr>
          <w:ilvl w:val="0"/>
          <w:numId w:val="1"/>
        </w:numPr>
        <w:rPr>
          <w:sz w:val="24"/>
          <w:szCs w:val="24"/>
        </w:rPr>
      </w:pPr>
      <w:r>
        <w:rPr>
          <w:sz w:val="24"/>
          <w:szCs w:val="24"/>
        </w:rPr>
        <w:t>Les aides alimentaires nocives.</w:t>
      </w:r>
    </w:p>
    <w:p w14:paraId="1C2BAEAC" w14:textId="6D7AA186" w:rsidR="005807CC" w:rsidRDefault="005807CC" w:rsidP="005807CC">
      <w:pPr>
        <w:pStyle w:val="Paragraphedeliste"/>
        <w:numPr>
          <w:ilvl w:val="0"/>
          <w:numId w:val="1"/>
        </w:numPr>
        <w:rPr>
          <w:sz w:val="24"/>
          <w:szCs w:val="24"/>
        </w:rPr>
      </w:pPr>
      <w:r>
        <w:rPr>
          <w:sz w:val="24"/>
          <w:szCs w:val="24"/>
        </w:rPr>
        <w:t xml:space="preserve">Globalisation alimentaire qui permet d’importer mais souci avec land </w:t>
      </w:r>
      <w:proofErr w:type="spellStart"/>
      <w:r>
        <w:rPr>
          <w:sz w:val="24"/>
          <w:szCs w:val="24"/>
        </w:rPr>
        <w:t>grabing</w:t>
      </w:r>
      <w:proofErr w:type="spellEnd"/>
      <w:r>
        <w:rPr>
          <w:sz w:val="24"/>
          <w:szCs w:val="24"/>
        </w:rPr>
        <w:t>.</w:t>
      </w:r>
    </w:p>
    <w:p w14:paraId="0708E2DB" w14:textId="2CFA7732" w:rsidR="005807CC" w:rsidRDefault="005807CC" w:rsidP="005807CC">
      <w:pPr>
        <w:pStyle w:val="Paragraphedeliste"/>
        <w:numPr>
          <w:ilvl w:val="0"/>
          <w:numId w:val="1"/>
        </w:numPr>
        <w:rPr>
          <w:sz w:val="24"/>
          <w:szCs w:val="24"/>
        </w:rPr>
      </w:pPr>
      <w:r>
        <w:rPr>
          <w:sz w:val="24"/>
          <w:szCs w:val="24"/>
        </w:rPr>
        <w:t>Paradoxe du bio, du durable, de la préservation de l’environnement.</w:t>
      </w:r>
    </w:p>
    <w:p w14:paraId="1FBB8944" w14:textId="3C34BC14" w:rsidR="005807CC" w:rsidRDefault="005807CC" w:rsidP="005807CC">
      <w:pPr>
        <w:pStyle w:val="Paragraphedeliste"/>
        <w:numPr>
          <w:ilvl w:val="0"/>
          <w:numId w:val="1"/>
        </w:numPr>
        <w:rPr>
          <w:sz w:val="24"/>
          <w:szCs w:val="24"/>
        </w:rPr>
      </w:pPr>
      <w:r>
        <w:rPr>
          <w:sz w:val="24"/>
          <w:szCs w:val="24"/>
        </w:rPr>
        <w:t xml:space="preserve">Paradoxe du </w:t>
      </w:r>
      <w:proofErr w:type="spellStart"/>
      <w:r>
        <w:rPr>
          <w:sz w:val="24"/>
          <w:szCs w:val="24"/>
        </w:rPr>
        <w:t>dvpt</w:t>
      </w:r>
      <w:proofErr w:type="spellEnd"/>
      <w:r>
        <w:rPr>
          <w:sz w:val="24"/>
          <w:szCs w:val="24"/>
        </w:rPr>
        <w:t xml:space="preserve"> par les commerciales contre les vivrières.</w:t>
      </w:r>
    </w:p>
    <w:p w14:paraId="4E202B9F" w14:textId="32325541" w:rsidR="005807CC" w:rsidRDefault="005807CC" w:rsidP="005807CC">
      <w:pPr>
        <w:pStyle w:val="Paragraphedeliste"/>
        <w:numPr>
          <w:ilvl w:val="0"/>
          <w:numId w:val="1"/>
        </w:numPr>
        <w:rPr>
          <w:sz w:val="24"/>
          <w:szCs w:val="24"/>
        </w:rPr>
      </w:pPr>
      <w:r>
        <w:rPr>
          <w:sz w:val="24"/>
          <w:szCs w:val="24"/>
        </w:rPr>
        <w:t>L’alimentation comme arme géopolitique voire militaire (</w:t>
      </w:r>
      <w:proofErr w:type="spellStart"/>
      <w:r>
        <w:rPr>
          <w:sz w:val="24"/>
          <w:szCs w:val="24"/>
        </w:rPr>
        <w:t>ukraine</w:t>
      </w:r>
      <w:proofErr w:type="spellEnd"/>
      <w:r>
        <w:rPr>
          <w:sz w:val="24"/>
          <w:szCs w:val="24"/>
        </w:rPr>
        <w:t>)</w:t>
      </w:r>
    </w:p>
    <w:p w14:paraId="7C281EA8" w14:textId="4FFD7A66" w:rsidR="005807CC" w:rsidRDefault="005807CC" w:rsidP="005807CC">
      <w:pPr>
        <w:pStyle w:val="Paragraphedeliste"/>
        <w:numPr>
          <w:ilvl w:val="0"/>
          <w:numId w:val="1"/>
        </w:numPr>
        <w:rPr>
          <w:sz w:val="24"/>
          <w:szCs w:val="24"/>
        </w:rPr>
      </w:pPr>
      <w:r>
        <w:rPr>
          <w:sz w:val="24"/>
          <w:szCs w:val="24"/>
        </w:rPr>
        <w:t>Géopolitique de la faim : protection des marchés et groupe de Cairn</w:t>
      </w:r>
    </w:p>
    <w:p w14:paraId="4A4D8873" w14:textId="27A25A9A" w:rsidR="005807CC" w:rsidRDefault="005807CC" w:rsidP="005807CC">
      <w:pPr>
        <w:pStyle w:val="Paragraphedeliste"/>
        <w:numPr>
          <w:ilvl w:val="0"/>
          <w:numId w:val="1"/>
        </w:numPr>
        <w:rPr>
          <w:sz w:val="24"/>
          <w:szCs w:val="24"/>
        </w:rPr>
      </w:pPr>
      <w:r>
        <w:rPr>
          <w:sz w:val="24"/>
          <w:szCs w:val="24"/>
        </w:rPr>
        <w:t>Nécessité d’une nouvelle souveraineté alimentaire.</w:t>
      </w:r>
    </w:p>
    <w:p w14:paraId="1A7A96DF" w14:textId="6CA77000" w:rsidR="00D01FFB" w:rsidRDefault="00D01FFB" w:rsidP="005807CC">
      <w:pPr>
        <w:pStyle w:val="Paragraphedeliste"/>
        <w:numPr>
          <w:ilvl w:val="0"/>
          <w:numId w:val="1"/>
        </w:numPr>
        <w:rPr>
          <w:sz w:val="24"/>
          <w:szCs w:val="24"/>
        </w:rPr>
      </w:pPr>
      <w:r>
        <w:rPr>
          <w:sz w:val="24"/>
          <w:szCs w:val="24"/>
        </w:rPr>
        <w:t>Problème de réchauffement climatique et de régions de famines</w:t>
      </w:r>
    </w:p>
    <w:p w14:paraId="6E80AE1A" w14:textId="1D9D649B" w:rsidR="00D01FFB" w:rsidRDefault="00D01FFB" w:rsidP="005807CC">
      <w:pPr>
        <w:pStyle w:val="Paragraphedeliste"/>
        <w:numPr>
          <w:ilvl w:val="0"/>
          <w:numId w:val="1"/>
        </w:numPr>
        <w:rPr>
          <w:sz w:val="24"/>
          <w:szCs w:val="24"/>
        </w:rPr>
      </w:pPr>
      <w:r>
        <w:rPr>
          <w:sz w:val="24"/>
          <w:szCs w:val="24"/>
        </w:rPr>
        <w:t>Problème de géopolitique de guerre et de famine.</w:t>
      </w:r>
    </w:p>
    <w:p w14:paraId="3A29600E" w14:textId="77777777" w:rsidR="00D01FFB" w:rsidRDefault="00D01FFB" w:rsidP="00D01FFB">
      <w:pPr>
        <w:pStyle w:val="Paragraphedeliste"/>
        <w:rPr>
          <w:sz w:val="24"/>
          <w:szCs w:val="24"/>
        </w:rPr>
      </w:pPr>
    </w:p>
    <w:p w14:paraId="0EC189EE" w14:textId="5A22DD67" w:rsidR="00D01FFB" w:rsidRPr="008156A2" w:rsidRDefault="00D01FFB" w:rsidP="00D01FFB">
      <w:pPr>
        <w:pStyle w:val="Paragraphedeliste"/>
        <w:numPr>
          <w:ilvl w:val="0"/>
          <w:numId w:val="2"/>
        </w:numPr>
        <w:rPr>
          <w:b/>
          <w:bCs/>
          <w:sz w:val="24"/>
          <w:szCs w:val="24"/>
        </w:rPr>
      </w:pPr>
      <w:r w:rsidRPr="008156A2">
        <w:rPr>
          <w:b/>
          <w:bCs/>
          <w:sz w:val="24"/>
          <w:szCs w:val="24"/>
        </w:rPr>
        <w:t>L’accès à l’alimentation : une exigence paradoxale.</w:t>
      </w:r>
    </w:p>
    <w:p w14:paraId="069498A1" w14:textId="43027369" w:rsidR="00D01FFB" w:rsidRDefault="00D01FFB" w:rsidP="00D01FFB">
      <w:pPr>
        <w:pStyle w:val="Paragraphedeliste"/>
        <w:numPr>
          <w:ilvl w:val="0"/>
          <w:numId w:val="3"/>
        </w:numPr>
        <w:rPr>
          <w:sz w:val="24"/>
          <w:szCs w:val="24"/>
        </w:rPr>
      </w:pPr>
      <w:r>
        <w:rPr>
          <w:sz w:val="24"/>
          <w:szCs w:val="24"/>
        </w:rPr>
        <w:t>La faim dans le monde</w:t>
      </w:r>
      <w:r w:rsidR="00C03ACF">
        <w:rPr>
          <w:sz w:val="24"/>
          <w:szCs w:val="24"/>
        </w:rPr>
        <w:t xml:space="preserve"> et l’aide alimentaire mondiale.</w:t>
      </w:r>
      <w:r>
        <w:rPr>
          <w:sz w:val="24"/>
          <w:szCs w:val="24"/>
        </w:rPr>
        <w:t> :</w:t>
      </w:r>
    </w:p>
    <w:p w14:paraId="0B29F4B8" w14:textId="67A210E2" w:rsidR="00D01FFB" w:rsidRDefault="00D01FFB" w:rsidP="00D01FFB">
      <w:pPr>
        <w:pStyle w:val="Paragraphedeliste"/>
        <w:numPr>
          <w:ilvl w:val="0"/>
          <w:numId w:val="1"/>
        </w:numPr>
        <w:rPr>
          <w:sz w:val="24"/>
          <w:szCs w:val="24"/>
        </w:rPr>
      </w:pPr>
      <w:r>
        <w:rPr>
          <w:sz w:val="24"/>
          <w:szCs w:val="24"/>
        </w:rPr>
        <w:t>Baisse globale de la faim dans le monde depuis l’après-guerre mais maintien d’une précarité alimentaire mondiale.</w:t>
      </w:r>
    </w:p>
    <w:p w14:paraId="3DECBFB8" w14:textId="364C4567" w:rsidR="00C03ACF" w:rsidRPr="00C03ACF" w:rsidRDefault="00C03ACF" w:rsidP="00C03ACF">
      <w:pPr>
        <w:pStyle w:val="Paragraphedeliste"/>
        <w:numPr>
          <w:ilvl w:val="0"/>
          <w:numId w:val="1"/>
        </w:numPr>
        <w:rPr>
          <w:sz w:val="24"/>
          <w:szCs w:val="24"/>
        </w:rPr>
      </w:pPr>
      <w:r>
        <w:rPr>
          <w:sz w:val="24"/>
          <w:szCs w:val="24"/>
        </w:rPr>
        <w:t>Inégalités face à la faim entre continents et pays.</w:t>
      </w:r>
      <w:r w:rsidR="00E81441">
        <w:rPr>
          <w:sz w:val="24"/>
          <w:szCs w:val="24"/>
        </w:rPr>
        <w:t xml:space="preserve"> </w:t>
      </w:r>
      <w:r w:rsidRPr="00C03ACF">
        <w:rPr>
          <w:sz w:val="24"/>
          <w:szCs w:val="24"/>
        </w:rPr>
        <w:t>Problème de la croissance démographique et du changement des modes de conso dans les pays les plus en retard.</w:t>
      </w:r>
    </w:p>
    <w:p w14:paraId="4D2EE9DA" w14:textId="4C6DFA6C" w:rsidR="00C03ACF" w:rsidRDefault="00C03ACF" w:rsidP="00D01FFB">
      <w:pPr>
        <w:pStyle w:val="Paragraphedeliste"/>
        <w:numPr>
          <w:ilvl w:val="0"/>
          <w:numId w:val="1"/>
        </w:numPr>
        <w:rPr>
          <w:sz w:val="24"/>
          <w:szCs w:val="24"/>
        </w:rPr>
      </w:pPr>
      <w:r>
        <w:rPr>
          <w:sz w:val="24"/>
          <w:szCs w:val="24"/>
        </w:rPr>
        <w:t xml:space="preserve">Aide </w:t>
      </w:r>
      <w:r w:rsidR="00E81441">
        <w:rPr>
          <w:sz w:val="24"/>
          <w:szCs w:val="24"/>
        </w:rPr>
        <w:t>paradoxale face aux crises : programme mondiale contre la faim et aide alimentaire en pleine croissance depuis les années 90, mais pas forcément bonne chose.</w:t>
      </w:r>
    </w:p>
    <w:p w14:paraId="322CD8C0" w14:textId="182838B9" w:rsidR="00E81441" w:rsidRDefault="00E81441" w:rsidP="00E81441">
      <w:pPr>
        <w:ind w:left="360"/>
        <w:rPr>
          <w:sz w:val="24"/>
          <w:szCs w:val="24"/>
        </w:rPr>
      </w:pPr>
    </w:p>
    <w:p w14:paraId="5A14C116" w14:textId="1E6DAA4A" w:rsidR="00E81441" w:rsidRPr="00EE0925" w:rsidRDefault="00E81441" w:rsidP="00E81441">
      <w:pPr>
        <w:pStyle w:val="Paragraphedeliste"/>
        <w:numPr>
          <w:ilvl w:val="0"/>
          <w:numId w:val="3"/>
        </w:numPr>
        <w:rPr>
          <w:b/>
          <w:bCs/>
          <w:sz w:val="24"/>
          <w:szCs w:val="24"/>
        </w:rPr>
      </w:pPr>
      <w:r w:rsidRPr="00EE0925">
        <w:rPr>
          <w:b/>
          <w:bCs/>
          <w:sz w:val="24"/>
          <w:szCs w:val="24"/>
        </w:rPr>
        <w:t>L’exigence productiviste :</w:t>
      </w:r>
    </w:p>
    <w:p w14:paraId="702AACA6" w14:textId="4E469F09" w:rsidR="00E81441" w:rsidRDefault="00E81441" w:rsidP="00E81441">
      <w:pPr>
        <w:pStyle w:val="Paragraphedeliste"/>
        <w:numPr>
          <w:ilvl w:val="0"/>
          <w:numId w:val="1"/>
        </w:numPr>
        <w:rPr>
          <w:sz w:val="24"/>
          <w:szCs w:val="24"/>
        </w:rPr>
      </w:pPr>
      <w:r>
        <w:rPr>
          <w:sz w:val="24"/>
          <w:szCs w:val="24"/>
        </w:rPr>
        <w:t>Le passage à une agriculture productiviste permet de nourrir toute la population, comme le montre l’exemple des pays occidentaux : mécanisation, intrants, hausse des rendements.</w:t>
      </w:r>
    </w:p>
    <w:p w14:paraId="064FF956" w14:textId="5130D577" w:rsidR="00E81441" w:rsidRDefault="00E81441" w:rsidP="00E81441">
      <w:pPr>
        <w:pStyle w:val="Paragraphedeliste"/>
        <w:numPr>
          <w:ilvl w:val="0"/>
          <w:numId w:val="1"/>
        </w:numPr>
        <w:rPr>
          <w:sz w:val="24"/>
          <w:szCs w:val="24"/>
        </w:rPr>
      </w:pPr>
      <w:r>
        <w:rPr>
          <w:sz w:val="24"/>
          <w:szCs w:val="24"/>
        </w:rPr>
        <w:t>L’exemple des révolutions vertes en Inde, Iran, pays d’Asie de l’est montre que c’est une solution qui fonctionne et qui est mise en place dans les pays les plus pauvres aujourd’hui.</w:t>
      </w:r>
    </w:p>
    <w:p w14:paraId="597A18AF" w14:textId="77777777" w:rsidR="00E81441" w:rsidRDefault="00E81441" w:rsidP="00E81441">
      <w:pPr>
        <w:pStyle w:val="Paragraphedeliste"/>
        <w:rPr>
          <w:sz w:val="24"/>
          <w:szCs w:val="24"/>
        </w:rPr>
      </w:pPr>
    </w:p>
    <w:p w14:paraId="44F45AB4" w14:textId="493982C0" w:rsidR="00E81441" w:rsidRPr="00EE0925" w:rsidRDefault="00E81441" w:rsidP="00E81441">
      <w:pPr>
        <w:pStyle w:val="Paragraphedeliste"/>
        <w:numPr>
          <w:ilvl w:val="0"/>
          <w:numId w:val="3"/>
        </w:numPr>
        <w:rPr>
          <w:b/>
          <w:bCs/>
          <w:sz w:val="24"/>
          <w:szCs w:val="24"/>
        </w:rPr>
      </w:pPr>
      <w:r w:rsidRPr="00EE0925">
        <w:rPr>
          <w:b/>
          <w:bCs/>
          <w:sz w:val="24"/>
          <w:szCs w:val="24"/>
        </w:rPr>
        <w:t>Se heurte à de nouvelles préoccupations durables et environnementales :</w:t>
      </w:r>
    </w:p>
    <w:p w14:paraId="3E59E6C7" w14:textId="61F1F97E" w:rsidR="00E81441" w:rsidRDefault="00EF330A" w:rsidP="00EF330A">
      <w:pPr>
        <w:pStyle w:val="Paragraphedeliste"/>
        <w:numPr>
          <w:ilvl w:val="0"/>
          <w:numId w:val="1"/>
        </w:numPr>
        <w:rPr>
          <w:sz w:val="24"/>
          <w:szCs w:val="24"/>
        </w:rPr>
      </w:pPr>
      <w:r>
        <w:rPr>
          <w:sz w:val="24"/>
          <w:szCs w:val="24"/>
        </w:rPr>
        <w:t>Multiplication des intrants entraîne</w:t>
      </w:r>
      <w:r w:rsidR="00C71CFD">
        <w:rPr>
          <w:sz w:val="24"/>
          <w:szCs w:val="24"/>
        </w:rPr>
        <w:t xml:space="preserve"> la pollution des sols.</w:t>
      </w:r>
    </w:p>
    <w:p w14:paraId="1AFD534F" w14:textId="253825D1" w:rsidR="00C71CFD" w:rsidRDefault="00C71CFD" w:rsidP="00EF330A">
      <w:pPr>
        <w:pStyle w:val="Paragraphedeliste"/>
        <w:numPr>
          <w:ilvl w:val="0"/>
          <w:numId w:val="1"/>
        </w:numPr>
        <w:rPr>
          <w:sz w:val="24"/>
          <w:szCs w:val="24"/>
        </w:rPr>
      </w:pPr>
      <w:r>
        <w:rPr>
          <w:sz w:val="24"/>
          <w:szCs w:val="24"/>
        </w:rPr>
        <w:t>Nouvelles exigences durables se heurtent aux exigences productivistes : nécessité de préserver les espaces naturels (forêt amazonienne)</w:t>
      </w:r>
      <w:r w:rsidR="00D84D6E">
        <w:rPr>
          <w:sz w:val="24"/>
          <w:szCs w:val="24"/>
        </w:rPr>
        <w:t>.</w:t>
      </w:r>
    </w:p>
    <w:p w14:paraId="760F8310" w14:textId="1F8E2619" w:rsidR="00D84D6E" w:rsidRPr="00EF330A" w:rsidRDefault="00D84D6E" w:rsidP="00EF330A">
      <w:pPr>
        <w:pStyle w:val="Paragraphedeliste"/>
        <w:numPr>
          <w:ilvl w:val="0"/>
          <w:numId w:val="1"/>
        </w:numPr>
        <w:rPr>
          <w:sz w:val="24"/>
          <w:szCs w:val="24"/>
        </w:rPr>
      </w:pPr>
      <w:r>
        <w:rPr>
          <w:sz w:val="24"/>
          <w:szCs w:val="24"/>
        </w:rPr>
        <w:t>Question des OGM très représentative.</w:t>
      </w:r>
    </w:p>
    <w:p w14:paraId="732A65B2" w14:textId="3C8C5F4A" w:rsidR="00D84D6E" w:rsidRDefault="00D84D6E" w:rsidP="00A80C14">
      <w:pPr>
        <w:jc w:val="center"/>
        <w:rPr>
          <w:b/>
          <w:bCs/>
          <w:sz w:val="28"/>
          <w:szCs w:val="28"/>
        </w:rPr>
      </w:pPr>
    </w:p>
    <w:p w14:paraId="70307D03" w14:textId="0C03048C" w:rsidR="00D84D6E" w:rsidRDefault="00D84D6E" w:rsidP="00D84D6E">
      <w:pPr>
        <w:pStyle w:val="Paragraphedeliste"/>
        <w:numPr>
          <w:ilvl w:val="0"/>
          <w:numId w:val="2"/>
        </w:numPr>
        <w:rPr>
          <w:b/>
          <w:bCs/>
          <w:sz w:val="24"/>
          <w:szCs w:val="24"/>
        </w:rPr>
      </w:pPr>
      <w:r w:rsidRPr="00D84D6E">
        <w:rPr>
          <w:b/>
          <w:bCs/>
          <w:sz w:val="24"/>
          <w:szCs w:val="24"/>
        </w:rPr>
        <w:lastRenderedPageBreak/>
        <w:t>La globalisation comme solution :</w:t>
      </w:r>
    </w:p>
    <w:p w14:paraId="183CAEE3" w14:textId="59D6F74D" w:rsidR="00D84D6E" w:rsidRPr="00D84D6E" w:rsidRDefault="00D84D6E" w:rsidP="00D84D6E">
      <w:pPr>
        <w:pStyle w:val="Paragraphedeliste"/>
        <w:numPr>
          <w:ilvl w:val="0"/>
          <w:numId w:val="4"/>
        </w:numPr>
        <w:rPr>
          <w:b/>
          <w:bCs/>
          <w:sz w:val="24"/>
          <w:szCs w:val="24"/>
        </w:rPr>
      </w:pPr>
      <w:r>
        <w:rPr>
          <w:sz w:val="24"/>
          <w:szCs w:val="24"/>
        </w:rPr>
        <w:t>La multiplication des flux permet de lutter contre la faim :</w:t>
      </w:r>
    </w:p>
    <w:p w14:paraId="0F76D359" w14:textId="490483CD" w:rsidR="00D84D6E" w:rsidRPr="00D84D6E" w:rsidRDefault="00D84D6E" w:rsidP="00D84D6E">
      <w:pPr>
        <w:pStyle w:val="Paragraphedeliste"/>
        <w:numPr>
          <w:ilvl w:val="0"/>
          <w:numId w:val="1"/>
        </w:numPr>
        <w:rPr>
          <w:b/>
          <w:bCs/>
          <w:sz w:val="24"/>
          <w:szCs w:val="24"/>
        </w:rPr>
      </w:pPr>
      <w:r>
        <w:rPr>
          <w:sz w:val="24"/>
          <w:szCs w:val="24"/>
        </w:rPr>
        <w:t>Fin de la guerre froide et accélération de globalisation permet l’essor des flux.</w:t>
      </w:r>
    </w:p>
    <w:p w14:paraId="4D41391F" w14:textId="33F461BE" w:rsidR="00D84D6E" w:rsidRPr="00D84D6E" w:rsidRDefault="00D84D6E" w:rsidP="00D84D6E">
      <w:pPr>
        <w:pStyle w:val="Paragraphedeliste"/>
        <w:numPr>
          <w:ilvl w:val="0"/>
          <w:numId w:val="1"/>
        </w:numPr>
        <w:rPr>
          <w:b/>
          <w:bCs/>
          <w:sz w:val="24"/>
          <w:szCs w:val="24"/>
        </w:rPr>
      </w:pPr>
      <w:r>
        <w:rPr>
          <w:sz w:val="24"/>
          <w:szCs w:val="24"/>
        </w:rPr>
        <w:t>Importation permet de subvenir aux besoins alimentaires.</w:t>
      </w:r>
    </w:p>
    <w:p w14:paraId="41569795" w14:textId="6B73B93A" w:rsidR="00D84D6E" w:rsidRPr="00D84D6E" w:rsidRDefault="00D84D6E" w:rsidP="00D84D6E">
      <w:pPr>
        <w:pStyle w:val="Paragraphedeliste"/>
        <w:numPr>
          <w:ilvl w:val="0"/>
          <w:numId w:val="1"/>
        </w:numPr>
        <w:rPr>
          <w:b/>
          <w:bCs/>
          <w:sz w:val="24"/>
          <w:szCs w:val="24"/>
        </w:rPr>
      </w:pPr>
      <w:r>
        <w:rPr>
          <w:sz w:val="24"/>
          <w:szCs w:val="24"/>
        </w:rPr>
        <w:t>Exportations permet l’arrivée de devises et le développement.</w:t>
      </w:r>
    </w:p>
    <w:p w14:paraId="5195C66D" w14:textId="1ADF9529" w:rsidR="00D84D6E" w:rsidRDefault="00D84D6E" w:rsidP="00D84D6E">
      <w:pPr>
        <w:ind w:left="360"/>
        <w:rPr>
          <w:b/>
          <w:bCs/>
          <w:sz w:val="24"/>
          <w:szCs w:val="24"/>
        </w:rPr>
      </w:pPr>
    </w:p>
    <w:p w14:paraId="0E6A0211" w14:textId="036160AE" w:rsidR="00D84D6E" w:rsidRPr="00EE0925" w:rsidRDefault="00D84D6E" w:rsidP="00D84D6E">
      <w:pPr>
        <w:pStyle w:val="Paragraphedeliste"/>
        <w:numPr>
          <w:ilvl w:val="0"/>
          <w:numId w:val="4"/>
        </w:numPr>
        <w:rPr>
          <w:b/>
          <w:bCs/>
          <w:sz w:val="24"/>
          <w:szCs w:val="24"/>
        </w:rPr>
      </w:pPr>
      <w:r w:rsidRPr="00EE0925">
        <w:rPr>
          <w:b/>
          <w:bCs/>
          <w:sz w:val="24"/>
          <w:szCs w:val="24"/>
        </w:rPr>
        <w:t>Mais se heurte à des problèmes politiques et géopolitiques :</w:t>
      </w:r>
    </w:p>
    <w:p w14:paraId="707A0BC5" w14:textId="04F34520" w:rsidR="00D84D6E" w:rsidRDefault="00D84D6E" w:rsidP="00D84D6E">
      <w:pPr>
        <w:pStyle w:val="Paragraphedeliste"/>
        <w:numPr>
          <w:ilvl w:val="0"/>
          <w:numId w:val="1"/>
        </w:numPr>
        <w:rPr>
          <w:sz w:val="24"/>
          <w:szCs w:val="24"/>
        </w:rPr>
      </w:pPr>
      <w:r>
        <w:rPr>
          <w:sz w:val="24"/>
          <w:szCs w:val="24"/>
        </w:rPr>
        <w:t>Problèmes des cultures commerciales contre cultures vivrières : le développement du pays au prix de la faim et des inégalités.</w:t>
      </w:r>
    </w:p>
    <w:p w14:paraId="03AF901B" w14:textId="5B4486D4" w:rsidR="00D84D6E" w:rsidRDefault="00D84D6E" w:rsidP="00D84D6E">
      <w:pPr>
        <w:pStyle w:val="Paragraphedeliste"/>
        <w:numPr>
          <w:ilvl w:val="0"/>
          <w:numId w:val="1"/>
        </w:numPr>
        <w:rPr>
          <w:sz w:val="24"/>
          <w:szCs w:val="24"/>
        </w:rPr>
      </w:pPr>
      <w:r>
        <w:rPr>
          <w:sz w:val="24"/>
          <w:szCs w:val="24"/>
        </w:rPr>
        <w:t xml:space="preserve">Problème du land </w:t>
      </w:r>
      <w:proofErr w:type="spellStart"/>
      <w:r>
        <w:rPr>
          <w:sz w:val="24"/>
          <w:szCs w:val="24"/>
        </w:rPr>
        <w:t>grabbing</w:t>
      </w:r>
      <w:proofErr w:type="spellEnd"/>
      <w:r>
        <w:rPr>
          <w:sz w:val="24"/>
          <w:szCs w:val="24"/>
        </w:rPr>
        <w:t>= Chine, Corée, etc…</w:t>
      </w:r>
    </w:p>
    <w:p w14:paraId="6EF54ECD" w14:textId="421BFDA6" w:rsidR="00D84D6E" w:rsidRDefault="00D84D6E" w:rsidP="00D84D6E">
      <w:pPr>
        <w:ind w:left="360"/>
        <w:rPr>
          <w:sz w:val="24"/>
          <w:szCs w:val="24"/>
        </w:rPr>
      </w:pPr>
    </w:p>
    <w:p w14:paraId="46DEA072" w14:textId="26BBE525" w:rsidR="00D84D6E" w:rsidRPr="00EE0925" w:rsidRDefault="00D84D6E" w:rsidP="00D84D6E">
      <w:pPr>
        <w:pStyle w:val="Paragraphedeliste"/>
        <w:numPr>
          <w:ilvl w:val="0"/>
          <w:numId w:val="4"/>
        </w:numPr>
        <w:rPr>
          <w:b/>
          <w:bCs/>
          <w:sz w:val="24"/>
          <w:szCs w:val="24"/>
        </w:rPr>
      </w:pPr>
      <w:r w:rsidRPr="00EE0925">
        <w:rPr>
          <w:b/>
          <w:bCs/>
          <w:sz w:val="24"/>
          <w:szCs w:val="24"/>
        </w:rPr>
        <w:t xml:space="preserve">Et à la nécessité d’une souveraineté alimentaire : </w:t>
      </w:r>
    </w:p>
    <w:p w14:paraId="115289D8" w14:textId="1834E2F6" w:rsidR="00D84D6E" w:rsidRDefault="00D84D6E" w:rsidP="00D84D6E">
      <w:pPr>
        <w:pStyle w:val="Paragraphedeliste"/>
        <w:numPr>
          <w:ilvl w:val="0"/>
          <w:numId w:val="1"/>
        </w:numPr>
        <w:rPr>
          <w:sz w:val="24"/>
          <w:szCs w:val="24"/>
        </w:rPr>
      </w:pPr>
      <w:r>
        <w:rPr>
          <w:sz w:val="24"/>
          <w:szCs w:val="24"/>
        </w:rPr>
        <w:t xml:space="preserve">Problèmes récents de conflits (Ukraine), de politiques protectionnistes, </w:t>
      </w:r>
      <w:r w:rsidR="008156A2">
        <w:rPr>
          <w:sz w:val="24"/>
          <w:szCs w:val="24"/>
        </w:rPr>
        <w:t xml:space="preserve">de fermeture des frontières (Covid), de montée globale des prix </w:t>
      </w:r>
      <w:proofErr w:type="gramStart"/>
      <w:r w:rsidR="008156A2">
        <w:rPr>
          <w:sz w:val="24"/>
          <w:szCs w:val="24"/>
        </w:rPr>
        <w:t>remet</w:t>
      </w:r>
      <w:proofErr w:type="gramEnd"/>
      <w:r w:rsidR="008156A2">
        <w:rPr>
          <w:sz w:val="24"/>
          <w:szCs w:val="24"/>
        </w:rPr>
        <w:t xml:space="preserve"> en cause mondialisation alimentaire.</w:t>
      </w:r>
    </w:p>
    <w:p w14:paraId="2C9237D0" w14:textId="02E5714D" w:rsidR="008156A2" w:rsidRDefault="008156A2" w:rsidP="00D84D6E">
      <w:pPr>
        <w:pStyle w:val="Paragraphedeliste"/>
        <w:numPr>
          <w:ilvl w:val="0"/>
          <w:numId w:val="1"/>
        </w:numPr>
        <w:rPr>
          <w:sz w:val="24"/>
          <w:szCs w:val="24"/>
        </w:rPr>
      </w:pPr>
      <w:r>
        <w:rPr>
          <w:sz w:val="24"/>
          <w:szCs w:val="24"/>
        </w:rPr>
        <w:t>Nécessité du retour à a souveraineté alimentaire : rapatriement des productions (exemple du soja).</w:t>
      </w:r>
    </w:p>
    <w:p w14:paraId="37384B80" w14:textId="4C9385EB" w:rsidR="008156A2" w:rsidRDefault="008156A2" w:rsidP="008156A2">
      <w:pPr>
        <w:ind w:left="360"/>
        <w:rPr>
          <w:sz w:val="24"/>
          <w:szCs w:val="24"/>
        </w:rPr>
      </w:pPr>
    </w:p>
    <w:p w14:paraId="5285770A" w14:textId="3A8CCD03" w:rsidR="008156A2" w:rsidRDefault="008156A2" w:rsidP="008156A2">
      <w:pPr>
        <w:pStyle w:val="Paragraphedeliste"/>
        <w:numPr>
          <w:ilvl w:val="0"/>
          <w:numId w:val="2"/>
        </w:numPr>
        <w:rPr>
          <w:b/>
          <w:bCs/>
          <w:sz w:val="24"/>
          <w:szCs w:val="24"/>
        </w:rPr>
      </w:pPr>
      <w:r w:rsidRPr="008156A2">
        <w:rPr>
          <w:b/>
          <w:bCs/>
          <w:sz w:val="24"/>
          <w:szCs w:val="24"/>
        </w:rPr>
        <w:t>Une géopolitique bouleversée :</w:t>
      </w:r>
    </w:p>
    <w:p w14:paraId="46A1CBEC" w14:textId="245C3DB6" w:rsidR="008156A2" w:rsidRDefault="008156A2" w:rsidP="008156A2">
      <w:pPr>
        <w:pStyle w:val="Paragraphedeliste"/>
        <w:numPr>
          <w:ilvl w:val="0"/>
          <w:numId w:val="5"/>
        </w:numPr>
        <w:rPr>
          <w:b/>
          <w:bCs/>
          <w:sz w:val="24"/>
          <w:szCs w:val="24"/>
        </w:rPr>
      </w:pPr>
      <w:r>
        <w:rPr>
          <w:b/>
          <w:bCs/>
          <w:sz w:val="24"/>
          <w:szCs w:val="24"/>
        </w:rPr>
        <w:t>La faim comme arme géopolitique :</w:t>
      </w:r>
    </w:p>
    <w:p w14:paraId="01B84537" w14:textId="20727E07" w:rsidR="008156A2" w:rsidRDefault="003F4DC9" w:rsidP="003F4DC9">
      <w:pPr>
        <w:pStyle w:val="Paragraphedeliste"/>
        <w:numPr>
          <w:ilvl w:val="0"/>
          <w:numId w:val="1"/>
        </w:numPr>
        <w:rPr>
          <w:sz w:val="24"/>
          <w:szCs w:val="24"/>
        </w:rPr>
      </w:pPr>
      <w:r>
        <w:rPr>
          <w:sz w:val="24"/>
          <w:szCs w:val="24"/>
        </w:rPr>
        <w:t>Arme verte des exportations agricoles permet d’avoir une influence sur des pays souffrant de la faim (Corée du nord ?)</w:t>
      </w:r>
    </w:p>
    <w:p w14:paraId="3C5111A5" w14:textId="2327DD88" w:rsidR="003F4DC9" w:rsidRDefault="003F4DC9" w:rsidP="003F4DC9">
      <w:pPr>
        <w:pStyle w:val="Paragraphedeliste"/>
        <w:numPr>
          <w:ilvl w:val="0"/>
          <w:numId w:val="1"/>
        </w:numPr>
        <w:rPr>
          <w:sz w:val="24"/>
          <w:szCs w:val="24"/>
        </w:rPr>
      </w:pPr>
      <w:r>
        <w:rPr>
          <w:sz w:val="24"/>
          <w:szCs w:val="24"/>
        </w:rPr>
        <w:t>En guerre l’arme de la faim permet de faire pression ou d’affamer l’adversaire : la Russie avec l’Ukraine met la pression sur les pays des sud ; affamer l’adversaire comme au Darfour, car guerre = famine.</w:t>
      </w:r>
    </w:p>
    <w:p w14:paraId="4B6A65C0" w14:textId="4F6AA389" w:rsidR="003F4DC9" w:rsidRDefault="003F4DC9" w:rsidP="003F4DC9">
      <w:pPr>
        <w:ind w:left="360"/>
        <w:rPr>
          <w:sz w:val="24"/>
          <w:szCs w:val="24"/>
        </w:rPr>
      </w:pPr>
    </w:p>
    <w:p w14:paraId="49108BDF" w14:textId="7C2FEFBC" w:rsidR="003F4DC9" w:rsidRPr="00EE0925" w:rsidRDefault="003F4DC9" w:rsidP="003F4DC9">
      <w:pPr>
        <w:pStyle w:val="Paragraphedeliste"/>
        <w:numPr>
          <w:ilvl w:val="0"/>
          <w:numId w:val="5"/>
        </w:numPr>
        <w:rPr>
          <w:b/>
          <w:bCs/>
          <w:sz w:val="24"/>
          <w:szCs w:val="24"/>
        </w:rPr>
      </w:pPr>
      <w:r w:rsidRPr="00EE0925">
        <w:rPr>
          <w:b/>
          <w:bCs/>
          <w:sz w:val="24"/>
          <w:szCs w:val="24"/>
        </w:rPr>
        <w:t>Des rapports de force qui changent :</w:t>
      </w:r>
    </w:p>
    <w:p w14:paraId="560D021F" w14:textId="73DD27C7" w:rsidR="003F4DC9" w:rsidRPr="003F4DC9" w:rsidRDefault="003F4DC9" w:rsidP="003F4DC9">
      <w:pPr>
        <w:pStyle w:val="Paragraphedeliste"/>
        <w:numPr>
          <w:ilvl w:val="0"/>
          <w:numId w:val="1"/>
        </w:numPr>
        <w:rPr>
          <w:sz w:val="24"/>
          <w:szCs w:val="24"/>
        </w:rPr>
      </w:pPr>
      <w:r w:rsidRPr="003F4DC9">
        <w:rPr>
          <w:sz w:val="24"/>
          <w:szCs w:val="24"/>
        </w:rPr>
        <w:t>Pendant longtemps domination des nord</w:t>
      </w:r>
      <w:r w:rsidR="00E7628B">
        <w:rPr>
          <w:sz w:val="24"/>
          <w:szCs w:val="24"/>
        </w:rPr>
        <w:t> : à la fois des pays et de leurs entreprises.</w:t>
      </w:r>
    </w:p>
    <w:p w14:paraId="546C7D99" w14:textId="62F06247" w:rsidR="003F4DC9" w:rsidRDefault="003F4DC9" w:rsidP="003F4DC9">
      <w:pPr>
        <w:pStyle w:val="Paragraphedeliste"/>
        <w:numPr>
          <w:ilvl w:val="0"/>
          <w:numId w:val="1"/>
        </w:numPr>
        <w:rPr>
          <w:sz w:val="24"/>
          <w:szCs w:val="24"/>
        </w:rPr>
      </w:pPr>
      <w:r w:rsidRPr="003F4DC9">
        <w:rPr>
          <w:sz w:val="24"/>
          <w:szCs w:val="24"/>
        </w:rPr>
        <w:t>Mais remise en cause par les pays des sud= groupe de Cairn et OMC</w:t>
      </w:r>
      <w:r w:rsidR="00E7628B">
        <w:rPr>
          <w:sz w:val="24"/>
          <w:szCs w:val="24"/>
        </w:rPr>
        <w:t xml:space="preserve"> qui réclament des conditions d’échange plus juste et la fin du protectionnisme.</w:t>
      </w:r>
    </w:p>
    <w:p w14:paraId="3AF71DDA" w14:textId="71FA1E18" w:rsidR="00E7628B" w:rsidRDefault="00E7628B" w:rsidP="003F4DC9">
      <w:pPr>
        <w:pStyle w:val="Paragraphedeliste"/>
        <w:numPr>
          <w:ilvl w:val="0"/>
          <w:numId w:val="1"/>
        </w:numPr>
        <w:rPr>
          <w:sz w:val="24"/>
          <w:szCs w:val="24"/>
        </w:rPr>
      </w:pPr>
      <w:r>
        <w:rPr>
          <w:sz w:val="24"/>
          <w:szCs w:val="24"/>
        </w:rPr>
        <w:t xml:space="preserve">Lutte contre les grandes entreprises de l’alimentaire et de la commercialisation par les petits paysans et les pays pauvres : </w:t>
      </w:r>
      <w:proofErr w:type="gramStart"/>
      <w:r>
        <w:rPr>
          <w:sz w:val="24"/>
          <w:szCs w:val="24"/>
        </w:rPr>
        <w:t>meilleurs conditions</w:t>
      </w:r>
      <w:proofErr w:type="gramEnd"/>
      <w:r>
        <w:rPr>
          <w:sz w:val="24"/>
          <w:szCs w:val="24"/>
        </w:rPr>
        <w:t xml:space="preserve"> de travail, transformation sur place, reprise en main des richesses nationales.</w:t>
      </w:r>
    </w:p>
    <w:p w14:paraId="095D4E48" w14:textId="18A7A516" w:rsidR="007E2638" w:rsidRDefault="007E2638" w:rsidP="007E2638">
      <w:pPr>
        <w:ind w:left="360"/>
        <w:rPr>
          <w:sz w:val="24"/>
          <w:szCs w:val="24"/>
        </w:rPr>
      </w:pPr>
    </w:p>
    <w:p w14:paraId="7274F243" w14:textId="1AAF2A64" w:rsidR="007E2638" w:rsidRPr="00EE0925" w:rsidRDefault="007E2638" w:rsidP="007E2638">
      <w:pPr>
        <w:pStyle w:val="Paragraphedeliste"/>
        <w:numPr>
          <w:ilvl w:val="0"/>
          <w:numId w:val="5"/>
        </w:numPr>
        <w:rPr>
          <w:b/>
          <w:bCs/>
          <w:sz w:val="24"/>
          <w:szCs w:val="24"/>
        </w:rPr>
      </w:pPr>
      <w:r w:rsidRPr="00EE0925">
        <w:rPr>
          <w:b/>
          <w:bCs/>
          <w:sz w:val="24"/>
          <w:szCs w:val="24"/>
        </w:rPr>
        <w:t>Le réchauffement climatique et la reprise des conflits bouleversent la géopolitique :</w:t>
      </w:r>
    </w:p>
    <w:p w14:paraId="4CF9F76C" w14:textId="3C04853B" w:rsidR="007E2638" w:rsidRDefault="007E2638" w:rsidP="007E2638">
      <w:pPr>
        <w:pStyle w:val="Paragraphedeliste"/>
        <w:numPr>
          <w:ilvl w:val="0"/>
          <w:numId w:val="1"/>
        </w:numPr>
        <w:rPr>
          <w:sz w:val="24"/>
          <w:szCs w:val="24"/>
        </w:rPr>
      </w:pPr>
      <w:r>
        <w:rPr>
          <w:sz w:val="24"/>
          <w:szCs w:val="24"/>
        </w:rPr>
        <w:t>Réchauffement climatique entraîne désertification et crises alimentaires.</w:t>
      </w:r>
    </w:p>
    <w:p w14:paraId="1477FEE7" w14:textId="386F4C90" w:rsidR="007E2638" w:rsidRDefault="007E2638" w:rsidP="007E2638">
      <w:pPr>
        <w:pStyle w:val="Paragraphedeliste"/>
        <w:numPr>
          <w:ilvl w:val="0"/>
          <w:numId w:val="1"/>
        </w:numPr>
        <w:rPr>
          <w:sz w:val="24"/>
          <w:szCs w:val="24"/>
        </w:rPr>
      </w:pPr>
      <w:r>
        <w:rPr>
          <w:sz w:val="24"/>
          <w:szCs w:val="24"/>
        </w:rPr>
        <w:t>Nouvelle multiplication des conflits depuis 2010 entraîne famine.</w:t>
      </w:r>
    </w:p>
    <w:p w14:paraId="510142DF" w14:textId="4510B3DB" w:rsidR="007E2638" w:rsidRDefault="007E2638" w:rsidP="007E2638">
      <w:pPr>
        <w:pStyle w:val="Paragraphedeliste"/>
        <w:numPr>
          <w:ilvl w:val="0"/>
          <w:numId w:val="1"/>
        </w:numPr>
        <w:rPr>
          <w:sz w:val="24"/>
          <w:szCs w:val="24"/>
        </w:rPr>
      </w:pPr>
      <w:r>
        <w:rPr>
          <w:sz w:val="24"/>
          <w:szCs w:val="24"/>
        </w:rPr>
        <w:t>Entraînent bouleversements géopolitiques : migrations de la faim dans pays limitrophes et problèmes de terres.</w:t>
      </w:r>
    </w:p>
    <w:p w14:paraId="2CD0B911" w14:textId="63D6834B" w:rsidR="007E2638" w:rsidRPr="007E2638" w:rsidRDefault="007E2638" w:rsidP="007E2638">
      <w:pPr>
        <w:pStyle w:val="Paragraphedeliste"/>
        <w:numPr>
          <w:ilvl w:val="0"/>
          <w:numId w:val="1"/>
        </w:numPr>
        <w:rPr>
          <w:sz w:val="24"/>
          <w:szCs w:val="24"/>
        </w:rPr>
      </w:pPr>
      <w:r>
        <w:rPr>
          <w:sz w:val="24"/>
          <w:szCs w:val="24"/>
        </w:rPr>
        <w:lastRenderedPageBreak/>
        <w:t>Réfugiés climatiques vers le nord et problèmes d’émigration.</w:t>
      </w:r>
    </w:p>
    <w:p w14:paraId="46C8DF35" w14:textId="77777777" w:rsidR="003F4DC9" w:rsidRPr="003F4DC9" w:rsidRDefault="003F4DC9" w:rsidP="003F4DC9">
      <w:pPr>
        <w:pStyle w:val="Paragraphedeliste"/>
        <w:rPr>
          <w:sz w:val="24"/>
          <w:szCs w:val="24"/>
        </w:rPr>
      </w:pPr>
    </w:p>
    <w:p w14:paraId="3B248E61" w14:textId="0476EA78" w:rsidR="00D84D6E" w:rsidRDefault="00D84D6E" w:rsidP="00D84D6E">
      <w:pPr>
        <w:ind w:left="360"/>
        <w:rPr>
          <w:b/>
          <w:bCs/>
          <w:sz w:val="24"/>
          <w:szCs w:val="24"/>
        </w:rPr>
      </w:pPr>
    </w:p>
    <w:p w14:paraId="610DBF28" w14:textId="77777777" w:rsidR="00D84D6E" w:rsidRPr="00D84D6E" w:rsidRDefault="00D84D6E" w:rsidP="00D84D6E">
      <w:pPr>
        <w:ind w:left="360"/>
        <w:rPr>
          <w:b/>
          <w:bCs/>
          <w:sz w:val="24"/>
          <w:szCs w:val="24"/>
        </w:rPr>
      </w:pPr>
    </w:p>
    <w:p w14:paraId="6AD21C6A" w14:textId="3777C6E3" w:rsidR="00D84D6E" w:rsidRPr="00E7628B" w:rsidRDefault="00D84D6E" w:rsidP="00E7628B">
      <w:pPr>
        <w:rPr>
          <w:b/>
          <w:bCs/>
          <w:sz w:val="24"/>
          <w:szCs w:val="24"/>
        </w:rPr>
      </w:pPr>
    </w:p>
    <w:sectPr w:rsidR="00D84D6E" w:rsidRPr="00E7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782"/>
    <w:multiLevelType w:val="hybridMultilevel"/>
    <w:tmpl w:val="3154D762"/>
    <w:lvl w:ilvl="0" w:tplc="92487C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FF24FC"/>
    <w:multiLevelType w:val="hybridMultilevel"/>
    <w:tmpl w:val="F96E89CE"/>
    <w:lvl w:ilvl="0" w:tplc="6F382DA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13452B"/>
    <w:multiLevelType w:val="hybridMultilevel"/>
    <w:tmpl w:val="98789B40"/>
    <w:lvl w:ilvl="0" w:tplc="485C4B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97275F"/>
    <w:multiLevelType w:val="hybridMultilevel"/>
    <w:tmpl w:val="A2DC7C18"/>
    <w:lvl w:ilvl="0" w:tplc="A21A46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F95665"/>
    <w:multiLevelType w:val="hybridMultilevel"/>
    <w:tmpl w:val="A4EED82C"/>
    <w:lvl w:ilvl="0" w:tplc="38BAC5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4878883">
    <w:abstractNumId w:val="2"/>
  </w:num>
  <w:num w:numId="2" w16cid:durableId="1146362127">
    <w:abstractNumId w:val="4"/>
  </w:num>
  <w:num w:numId="3" w16cid:durableId="1670206854">
    <w:abstractNumId w:val="1"/>
  </w:num>
  <w:num w:numId="4" w16cid:durableId="1639188528">
    <w:abstractNumId w:val="0"/>
  </w:num>
  <w:num w:numId="5" w16cid:durableId="71801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01"/>
    <w:rsid w:val="003F4DC9"/>
    <w:rsid w:val="004E7F01"/>
    <w:rsid w:val="005807CC"/>
    <w:rsid w:val="007E2638"/>
    <w:rsid w:val="008156A2"/>
    <w:rsid w:val="008F7DCA"/>
    <w:rsid w:val="00A80C14"/>
    <w:rsid w:val="00C03ACF"/>
    <w:rsid w:val="00C71CFD"/>
    <w:rsid w:val="00D01FFB"/>
    <w:rsid w:val="00D84D6E"/>
    <w:rsid w:val="00E7628B"/>
    <w:rsid w:val="00E81441"/>
    <w:rsid w:val="00EE0925"/>
    <w:rsid w:val="00EF3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9ECB"/>
  <w15:chartTrackingRefBased/>
  <w15:docId w15:val="{818CBA4B-2AC5-4844-A12F-B5EE9480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11</cp:revision>
  <dcterms:created xsi:type="dcterms:W3CDTF">2023-01-17T11:02:00Z</dcterms:created>
  <dcterms:modified xsi:type="dcterms:W3CDTF">2023-03-21T07:12:00Z</dcterms:modified>
</cp:coreProperties>
</file>