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C902E" w14:textId="281CADCB" w:rsidR="0052348F" w:rsidRDefault="00634D5E" w:rsidP="009C2E24">
      <w:pPr>
        <w:jc w:val="center"/>
        <w:rPr>
          <w:b/>
          <w:bCs/>
          <w:sz w:val="32"/>
          <w:szCs w:val="32"/>
        </w:rPr>
      </w:pPr>
      <w:r w:rsidRPr="00634D5E">
        <w:rPr>
          <w:b/>
          <w:bCs/>
          <w:sz w:val="32"/>
          <w:szCs w:val="32"/>
        </w:rPr>
        <w:t>La France, puissance d’influence mondiale</w:t>
      </w:r>
      <w:r>
        <w:rPr>
          <w:b/>
          <w:bCs/>
          <w:sz w:val="32"/>
          <w:szCs w:val="32"/>
        </w:rPr>
        <w:t> ?</w:t>
      </w:r>
    </w:p>
    <w:p w14:paraId="0E4BCEBA" w14:textId="77777777" w:rsidR="00A07E37" w:rsidRDefault="00A07E37" w:rsidP="009C2E24">
      <w:pPr>
        <w:jc w:val="both"/>
        <w:rPr>
          <w:sz w:val="24"/>
          <w:szCs w:val="24"/>
        </w:rPr>
      </w:pPr>
    </w:p>
    <w:p w14:paraId="600810BD" w14:textId="0161741C" w:rsidR="00A07E37" w:rsidRDefault="00A07E37" w:rsidP="009C2E24">
      <w:pPr>
        <w:jc w:val="both"/>
        <w:rPr>
          <w:sz w:val="24"/>
          <w:szCs w:val="24"/>
        </w:rPr>
      </w:pPr>
      <w:r>
        <w:rPr>
          <w:sz w:val="24"/>
          <w:szCs w:val="24"/>
        </w:rPr>
        <w:t xml:space="preserve">Sujet qui vient de </w:t>
      </w:r>
    </w:p>
    <w:p w14:paraId="14D53166" w14:textId="0D46611B" w:rsidR="007754A3" w:rsidRPr="00A07E37" w:rsidRDefault="00A07E37" w:rsidP="009C2E24">
      <w:pPr>
        <w:jc w:val="both"/>
        <w:rPr>
          <w:sz w:val="24"/>
          <w:szCs w:val="24"/>
        </w:rPr>
      </w:pPr>
      <w:r w:rsidRPr="00A07E37">
        <w:rPr>
          <w:sz w:val="24"/>
          <w:szCs w:val="24"/>
        </w:rPr>
        <w:t>Nécessité de définir puissance= Raymond Aron ou Sur.</w:t>
      </w:r>
    </w:p>
    <w:p w14:paraId="43F9081C" w14:textId="4D9B9B43" w:rsidR="00A07E37" w:rsidRDefault="00A07E37" w:rsidP="009C2E24">
      <w:pPr>
        <w:jc w:val="both"/>
        <w:rPr>
          <w:sz w:val="24"/>
          <w:szCs w:val="24"/>
        </w:rPr>
      </w:pPr>
      <w:r w:rsidRPr="00A07E37">
        <w:rPr>
          <w:sz w:val="24"/>
          <w:szCs w:val="24"/>
        </w:rPr>
        <w:t>Surtout nécessité de définir « influence »</w:t>
      </w:r>
      <w:r>
        <w:rPr>
          <w:sz w:val="24"/>
          <w:szCs w:val="24"/>
        </w:rPr>
        <w:t> : puissance par l’absence de contrainte directe. Influence n’est pas uniquement Soft Power, mais plus large, peut-être plus la notion de Smart Power. Dans tous les cas, dépassent la simple diffusion culturelle, et peut être diplomatique, politique, économique, et même militaire, du moment que la force ne soit pas directement employée pour contraindre.</w:t>
      </w:r>
    </w:p>
    <w:p w14:paraId="4EF4D094" w14:textId="03F99EEB" w:rsidR="00A07E37" w:rsidRDefault="00A07E37" w:rsidP="009C2E24">
      <w:pPr>
        <w:jc w:val="both"/>
        <w:rPr>
          <w:sz w:val="24"/>
          <w:szCs w:val="24"/>
        </w:rPr>
      </w:pPr>
      <w:r>
        <w:rPr>
          <w:sz w:val="24"/>
          <w:szCs w:val="24"/>
        </w:rPr>
        <w:t>La problématisation est évidente : on doit montrer que l’influence française garde de beaux restes, mais est en déclin.</w:t>
      </w:r>
      <w:r w:rsidR="00BC1EEF">
        <w:rPr>
          <w:sz w:val="24"/>
          <w:szCs w:val="24"/>
        </w:rPr>
        <w:t xml:space="preserve"> On doit analyser ses différentes composantes, montrer que le soft power est particulièrement important, avec une image spécifique de la France. Une profondeur historique est indispensable. Il faut aussi citer les nouveaux moyens pour tenter de retrouver l’influence, notamment l’UE.</w:t>
      </w:r>
    </w:p>
    <w:p w14:paraId="668B8A3A" w14:textId="27B8C13A" w:rsidR="00A07E37" w:rsidRPr="00A07E37" w:rsidRDefault="00A07E37" w:rsidP="009C2E24">
      <w:pPr>
        <w:jc w:val="both"/>
        <w:rPr>
          <w:sz w:val="24"/>
          <w:szCs w:val="24"/>
        </w:rPr>
      </w:pPr>
    </w:p>
    <w:p w14:paraId="6BFC2FCD" w14:textId="77777777" w:rsidR="007754A3" w:rsidRDefault="007754A3" w:rsidP="009C2E24">
      <w:pPr>
        <w:jc w:val="both"/>
        <w:rPr>
          <w:b/>
          <w:bCs/>
          <w:sz w:val="32"/>
          <w:szCs w:val="32"/>
        </w:rPr>
      </w:pPr>
    </w:p>
    <w:p w14:paraId="30F9A22C" w14:textId="7B0E6AAF" w:rsidR="00900F88" w:rsidRPr="00ED552F" w:rsidRDefault="00900F88" w:rsidP="009C2E24">
      <w:pPr>
        <w:pStyle w:val="Paragraphedeliste"/>
        <w:numPr>
          <w:ilvl w:val="0"/>
          <w:numId w:val="1"/>
        </w:numPr>
        <w:jc w:val="both"/>
        <w:rPr>
          <w:b/>
          <w:bCs/>
          <w:sz w:val="32"/>
          <w:szCs w:val="32"/>
        </w:rPr>
      </w:pPr>
      <w:r>
        <w:rPr>
          <w:b/>
          <w:bCs/>
          <w:sz w:val="32"/>
          <w:szCs w:val="32"/>
        </w:rPr>
        <w:t xml:space="preserve">Une influence </w:t>
      </w:r>
      <w:r w:rsidR="00ED552F">
        <w:rPr>
          <w:b/>
          <w:bCs/>
          <w:sz w:val="32"/>
          <w:szCs w:val="32"/>
        </w:rPr>
        <w:t>majeure et mondiale :</w:t>
      </w:r>
    </w:p>
    <w:p w14:paraId="73ADFC7B" w14:textId="44DE44B2" w:rsidR="00900F88" w:rsidRDefault="00900F88" w:rsidP="009C2E24">
      <w:pPr>
        <w:pStyle w:val="Paragraphedeliste"/>
        <w:numPr>
          <w:ilvl w:val="0"/>
          <w:numId w:val="4"/>
        </w:numPr>
        <w:jc w:val="both"/>
        <w:rPr>
          <w:b/>
          <w:bCs/>
          <w:sz w:val="24"/>
          <w:szCs w:val="24"/>
        </w:rPr>
      </w:pPr>
      <w:r w:rsidRPr="00900F88">
        <w:rPr>
          <w:b/>
          <w:bCs/>
          <w:sz w:val="24"/>
          <w:szCs w:val="24"/>
        </w:rPr>
        <w:t> </w:t>
      </w:r>
      <w:r w:rsidR="00ED552F">
        <w:rPr>
          <w:b/>
          <w:bCs/>
          <w:sz w:val="24"/>
          <w:szCs w:val="24"/>
        </w:rPr>
        <w:t xml:space="preserve">Une influence diplomatique </w:t>
      </w:r>
      <w:proofErr w:type="gramStart"/>
      <w:r w:rsidR="00ED552F">
        <w:rPr>
          <w:b/>
          <w:bCs/>
          <w:sz w:val="24"/>
          <w:szCs w:val="24"/>
        </w:rPr>
        <w:t>importante</w:t>
      </w:r>
      <w:r w:rsidR="00FD1C17">
        <w:rPr>
          <w:b/>
          <w:bCs/>
          <w:sz w:val="24"/>
          <w:szCs w:val="24"/>
        </w:rPr>
        <w:t>:</w:t>
      </w:r>
      <w:proofErr w:type="gramEnd"/>
    </w:p>
    <w:p w14:paraId="015BDD73" w14:textId="402D9D38" w:rsidR="00ED552F" w:rsidRDefault="00FD1C17" w:rsidP="009C2E24">
      <w:pPr>
        <w:pStyle w:val="Paragraphedeliste"/>
        <w:numPr>
          <w:ilvl w:val="0"/>
          <w:numId w:val="5"/>
        </w:numPr>
        <w:jc w:val="both"/>
        <w:rPr>
          <w:sz w:val="24"/>
          <w:szCs w:val="24"/>
        </w:rPr>
      </w:pPr>
      <w:r>
        <w:rPr>
          <w:sz w:val="24"/>
          <w:szCs w:val="24"/>
        </w:rPr>
        <w:t>L’après-guerre permet à la France d’adhérer à la gouvernance politique et économique mondiale en tant que membre principal : siège à l’ONU, fait partie des grandes institutions comme le FMI, la BIRD, l’OMC, le G7, etc…</w:t>
      </w:r>
      <w:r w:rsidR="00ED552F">
        <w:rPr>
          <w:sz w:val="24"/>
          <w:szCs w:val="24"/>
        </w:rPr>
        <w:t xml:space="preserve"> </w:t>
      </w:r>
      <w:r w:rsidR="00ED552F">
        <w:rPr>
          <w:sz w:val="24"/>
          <w:szCs w:val="24"/>
        </w:rPr>
        <w:t>Elle organise de grands sommets mondiaux comme dernièrement la COP 21.</w:t>
      </w:r>
      <w:r>
        <w:rPr>
          <w:sz w:val="24"/>
          <w:szCs w:val="24"/>
        </w:rPr>
        <w:t xml:space="preserve"> </w:t>
      </w:r>
    </w:p>
    <w:p w14:paraId="230FBFFD" w14:textId="67B08DD2" w:rsidR="00FD1C17" w:rsidRDefault="00ED552F" w:rsidP="009C2E24">
      <w:pPr>
        <w:pStyle w:val="Paragraphedeliste"/>
        <w:numPr>
          <w:ilvl w:val="0"/>
          <w:numId w:val="5"/>
        </w:numPr>
        <w:jc w:val="both"/>
        <w:rPr>
          <w:sz w:val="24"/>
          <w:szCs w:val="24"/>
        </w:rPr>
      </w:pPr>
      <w:r>
        <w:rPr>
          <w:sz w:val="24"/>
          <w:szCs w:val="24"/>
        </w:rPr>
        <w:t>Son réseau diplomatique est le troisième au monde, avec 160 ambassades et consulats. Elle est active dans de nombreux groupes de résolutions de conflit, comme le groupe de Minsk sur l’Ukraine, sur le conflit libanais, le nucléaire iranien, etc…</w:t>
      </w:r>
    </w:p>
    <w:p w14:paraId="267E7C25" w14:textId="2090D682" w:rsidR="00ED552F" w:rsidRPr="00FD1C17" w:rsidRDefault="00ED552F" w:rsidP="009C2E24">
      <w:pPr>
        <w:pStyle w:val="Paragraphedeliste"/>
        <w:numPr>
          <w:ilvl w:val="0"/>
          <w:numId w:val="5"/>
        </w:numPr>
        <w:jc w:val="both"/>
        <w:rPr>
          <w:sz w:val="24"/>
          <w:szCs w:val="24"/>
        </w:rPr>
      </w:pPr>
      <w:r>
        <w:rPr>
          <w:sz w:val="24"/>
          <w:szCs w:val="24"/>
        </w:rPr>
        <w:t>Sa voix porte encore : refus de l’invasion de l’Irak en 2005, Macron perçu un temps comme le leader libéral mondial lorsque Trump devient président, etc…</w:t>
      </w:r>
    </w:p>
    <w:p w14:paraId="2C1D9A3F" w14:textId="77777777" w:rsidR="00FD1C17" w:rsidRDefault="00FD1C17" w:rsidP="009C2E24">
      <w:pPr>
        <w:ind w:left="360"/>
        <w:jc w:val="both"/>
        <w:rPr>
          <w:b/>
          <w:bCs/>
          <w:sz w:val="24"/>
          <w:szCs w:val="24"/>
        </w:rPr>
      </w:pPr>
    </w:p>
    <w:p w14:paraId="6AB19724" w14:textId="70394D1B" w:rsidR="00ED552F" w:rsidRDefault="00351FDA" w:rsidP="009C2E24">
      <w:pPr>
        <w:pStyle w:val="Paragraphedeliste"/>
        <w:numPr>
          <w:ilvl w:val="0"/>
          <w:numId w:val="4"/>
        </w:numPr>
        <w:jc w:val="both"/>
        <w:rPr>
          <w:b/>
          <w:bCs/>
          <w:sz w:val="24"/>
          <w:szCs w:val="24"/>
        </w:rPr>
      </w:pPr>
      <w:r>
        <w:rPr>
          <w:b/>
          <w:bCs/>
          <w:sz w:val="24"/>
          <w:szCs w:val="24"/>
        </w:rPr>
        <w:t>Une influence</w:t>
      </w:r>
      <w:r w:rsidR="00ED552F" w:rsidRPr="00ED552F">
        <w:rPr>
          <w:b/>
          <w:bCs/>
          <w:sz w:val="24"/>
          <w:szCs w:val="24"/>
        </w:rPr>
        <w:t xml:space="preserve"> économique</w:t>
      </w:r>
      <w:r w:rsidR="001B446C">
        <w:rPr>
          <w:b/>
          <w:bCs/>
          <w:sz w:val="24"/>
          <w:szCs w:val="24"/>
        </w:rPr>
        <w:t xml:space="preserve"> sans rapport avec sa taille</w:t>
      </w:r>
      <w:r w:rsidR="00ED552F" w:rsidRPr="00ED552F">
        <w:rPr>
          <w:b/>
          <w:bCs/>
          <w:sz w:val="24"/>
          <w:szCs w:val="24"/>
        </w:rPr>
        <w:t> :</w:t>
      </w:r>
    </w:p>
    <w:p w14:paraId="2506F22B" w14:textId="5E406F57" w:rsidR="00ED552F" w:rsidRDefault="00ED552F" w:rsidP="009C2E24">
      <w:pPr>
        <w:pStyle w:val="Paragraphedeliste"/>
        <w:numPr>
          <w:ilvl w:val="0"/>
          <w:numId w:val="5"/>
        </w:numPr>
        <w:jc w:val="both"/>
        <w:rPr>
          <w:sz w:val="24"/>
          <w:szCs w:val="24"/>
        </w:rPr>
      </w:pPr>
      <w:r w:rsidRPr="00ED552F">
        <w:rPr>
          <w:sz w:val="24"/>
          <w:szCs w:val="24"/>
        </w:rPr>
        <w:t>7</w:t>
      </w:r>
      <w:r w:rsidRPr="00ED552F">
        <w:rPr>
          <w:sz w:val="24"/>
          <w:szCs w:val="24"/>
          <w:vertAlign w:val="superscript"/>
        </w:rPr>
        <w:t>ème</w:t>
      </w:r>
      <w:r w:rsidRPr="00ED552F">
        <w:rPr>
          <w:sz w:val="24"/>
          <w:szCs w:val="24"/>
        </w:rPr>
        <w:t xml:space="preserve"> économie mondiale</w:t>
      </w:r>
      <w:r>
        <w:rPr>
          <w:sz w:val="24"/>
          <w:szCs w:val="24"/>
        </w:rPr>
        <w:t>, qui a une influence majeure par son échanges commerciaux et financiers internationaux</w:t>
      </w:r>
      <w:r w:rsidR="008D30D6">
        <w:rPr>
          <w:sz w:val="24"/>
          <w:szCs w:val="24"/>
        </w:rPr>
        <w:t>, ainsi que par ses grandes FTN =</w:t>
      </w:r>
      <w:r>
        <w:rPr>
          <w:sz w:val="24"/>
          <w:szCs w:val="24"/>
        </w:rPr>
        <w:t xml:space="preserve"> 4</w:t>
      </w:r>
      <w:r w:rsidRPr="00ED552F">
        <w:rPr>
          <w:sz w:val="24"/>
          <w:szCs w:val="24"/>
          <w:vertAlign w:val="superscript"/>
        </w:rPr>
        <w:t>ème</w:t>
      </w:r>
      <w:r>
        <w:rPr>
          <w:sz w:val="24"/>
          <w:szCs w:val="24"/>
        </w:rPr>
        <w:t xml:space="preserve"> investisseur mondial notamment</w:t>
      </w:r>
      <w:r w:rsidR="008D30D6">
        <w:rPr>
          <w:sz w:val="24"/>
          <w:szCs w:val="24"/>
        </w:rPr>
        <w:t>. Exemple du Brésil, où la plupart des FTN du CAC 40 sont présentes, second des pays émergents pour les IDE français. Elles y font travailler plus de 500.000 personnes, contrôlent plusieurs secteurs comme la grande distribution (carrefour, deuxième marché après la France), l’énergie (</w:t>
      </w:r>
      <w:proofErr w:type="spellStart"/>
      <w:r w:rsidR="008D30D6">
        <w:rPr>
          <w:sz w:val="24"/>
          <w:szCs w:val="24"/>
        </w:rPr>
        <w:t>engie</w:t>
      </w:r>
      <w:proofErr w:type="spellEnd"/>
      <w:r w:rsidR="008D30D6">
        <w:rPr>
          <w:sz w:val="24"/>
          <w:szCs w:val="24"/>
        </w:rPr>
        <w:t xml:space="preserve">), investissent dans la R&amp;D et font du transfert de technologie, comme </w:t>
      </w:r>
      <w:proofErr w:type="spellStart"/>
      <w:r w:rsidR="008D30D6">
        <w:rPr>
          <w:sz w:val="24"/>
          <w:szCs w:val="24"/>
        </w:rPr>
        <w:t>Loréal</w:t>
      </w:r>
      <w:proofErr w:type="spellEnd"/>
      <w:r w:rsidR="008D30D6">
        <w:rPr>
          <w:sz w:val="24"/>
          <w:szCs w:val="24"/>
        </w:rPr>
        <w:t xml:space="preserve"> qui a au Brésil l’un de ses laboratoires de recherche leader pour le traitement de la peau.</w:t>
      </w:r>
    </w:p>
    <w:p w14:paraId="1F285579" w14:textId="4EFA46CA" w:rsidR="00146BBA" w:rsidRDefault="00146BBA" w:rsidP="009C2E24">
      <w:pPr>
        <w:pStyle w:val="Paragraphedeliste"/>
        <w:numPr>
          <w:ilvl w:val="0"/>
          <w:numId w:val="5"/>
        </w:numPr>
        <w:jc w:val="both"/>
        <w:rPr>
          <w:sz w:val="24"/>
          <w:szCs w:val="24"/>
        </w:rPr>
      </w:pPr>
      <w:r>
        <w:rPr>
          <w:sz w:val="24"/>
          <w:szCs w:val="24"/>
        </w:rPr>
        <w:lastRenderedPageBreak/>
        <w:t>Une R&amp;D qui conserve une influence mondiale grâce à des succès et des partenariats à travers le monde. Grandes universités françaises symbole d’excellence comme Paris Saclay classée dans le Top 15 de Shanghai depuis 10 ans.</w:t>
      </w:r>
      <w:r w:rsidR="005A196A">
        <w:rPr>
          <w:sz w:val="24"/>
          <w:szCs w:val="24"/>
        </w:rPr>
        <w:t xml:space="preserve"> 14% des étudiants en France sont étrangers, plus de 400.000, qui souligne l’attractivité. Le chiffre monte à 40% pour les écoles doctorales.</w:t>
      </w:r>
    </w:p>
    <w:p w14:paraId="12D882A8" w14:textId="280CB9B0" w:rsidR="005A196A" w:rsidRDefault="005A196A" w:rsidP="009C2E24">
      <w:pPr>
        <w:pStyle w:val="Paragraphedeliste"/>
        <w:numPr>
          <w:ilvl w:val="0"/>
          <w:numId w:val="5"/>
        </w:numPr>
        <w:jc w:val="both"/>
        <w:rPr>
          <w:sz w:val="24"/>
          <w:szCs w:val="24"/>
        </w:rPr>
      </w:pPr>
      <w:r>
        <w:rPr>
          <w:sz w:val="24"/>
          <w:szCs w:val="24"/>
        </w:rPr>
        <w:t>Une aide économique au développement importante : 3,6 milliards distribués, plus 1,9 milliards par le biais de l’UE. Influence comme le montre la suppression de cette aide au Burkina Faso suite à la prise de pouvoir par la junte.</w:t>
      </w:r>
    </w:p>
    <w:p w14:paraId="1C24FC96" w14:textId="6F8A7FB0" w:rsidR="004F72F6" w:rsidRPr="00ED552F" w:rsidRDefault="004F72F6" w:rsidP="009C2E24">
      <w:pPr>
        <w:pStyle w:val="Paragraphedeliste"/>
        <w:numPr>
          <w:ilvl w:val="0"/>
          <w:numId w:val="5"/>
        </w:numPr>
        <w:jc w:val="both"/>
        <w:rPr>
          <w:sz w:val="24"/>
          <w:szCs w:val="24"/>
        </w:rPr>
      </w:pPr>
      <w:r>
        <w:rPr>
          <w:sz w:val="24"/>
          <w:szCs w:val="24"/>
        </w:rPr>
        <w:t>Une attractivité importante : premier destinataire des IDE étranger, notamment depuis le plan « </w:t>
      </w:r>
      <w:proofErr w:type="spellStart"/>
      <w:r>
        <w:rPr>
          <w:sz w:val="24"/>
          <w:szCs w:val="24"/>
        </w:rPr>
        <w:t>Choose</w:t>
      </w:r>
      <w:proofErr w:type="spellEnd"/>
      <w:r>
        <w:rPr>
          <w:sz w:val="24"/>
          <w:szCs w:val="24"/>
        </w:rPr>
        <w:t xml:space="preserve"> France » lancée par Macron : main d’œuvre qualifiée, bonnes infrastructures, création de ZES, baisse du coût du </w:t>
      </w:r>
      <w:proofErr w:type="gramStart"/>
      <w:r>
        <w:rPr>
          <w:sz w:val="24"/>
          <w:szCs w:val="24"/>
        </w:rPr>
        <w:t>travail  permettent</w:t>
      </w:r>
      <w:proofErr w:type="gramEnd"/>
      <w:r>
        <w:rPr>
          <w:sz w:val="24"/>
          <w:szCs w:val="24"/>
        </w:rPr>
        <w:t xml:space="preserve"> d’attirer les IDE.  </w:t>
      </w:r>
    </w:p>
    <w:p w14:paraId="321A1098" w14:textId="77777777" w:rsidR="00ED552F" w:rsidRDefault="00ED552F" w:rsidP="009C2E24">
      <w:pPr>
        <w:pStyle w:val="Paragraphedeliste"/>
        <w:jc w:val="both"/>
        <w:rPr>
          <w:sz w:val="24"/>
          <w:szCs w:val="24"/>
        </w:rPr>
      </w:pPr>
    </w:p>
    <w:p w14:paraId="441EEA47" w14:textId="77777777" w:rsidR="00ED552F" w:rsidRDefault="00ED552F" w:rsidP="009C2E24">
      <w:pPr>
        <w:pStyle w:val="Paragraphedeliste"/>
        <w:jc w:val="both"/>
        <w:rPr>
          <w:sz w:val="24"/>
          <w:szCs w:val="24"/>
        </w:rPr>
      </w:pPr>
    </w:p>
    <w:p w14:paraId="35F31995" w14:textId="2CFB6A04" w:rsidR="00900F88" w:rsidRPr="00ED552F" w:rsidRDefault="00900F88" w:rsidP="009C2E24">
      <w:pPr>
        <w:pStyle w:val="Paragraphedeliste"/>
        <w:numPr>
          <w:ilvl w:val="0"/>
          <w:numId w:val="4"/>
        </w:numPr>
        <w:jc w:val="both"/>
        <w:rPr>
          <w:sz w:val="24"/>
          <w:szCs w:val="24"/>
        </w:rPr>
      </w:pPr>
      <w:r w:rsidRPr="00ED552F">
        <w:rPr>
          <w:b/>
          <w:bCs/>
          <w:sz w:val="24"/>
          <w:szCs w:val="24"/>
        </w:rPr>
        <w:t xml:space="preserve">Une influence militaire encore importante : </w:t>
      </w:r>
    </w:p>
    <w:p w14:paraId="7D2BB9F0" w14:textId="7597EB56" w:rsidR="00900F88" w:rsidRPr="005A196A" w:rsidRDefault="00900F88" w:rsidP="009C2E24">
      <w:pPr>
        <w:pStyle w:val="Paragraphedeliste"/>
        <w:numPr>
          <w:ilvl w:val="0"/>
          <w:numId w:val="5"/>
        </w:numPr>
        <w:jc w:val="both"/>
        <w:rPr>
          <w:b/>
          <w:bCs/>
          <w:sz w:val="24"/>
          <w:szCs w:val="24"/>
        </w:rPr>
      </w:pPr>
      <w:r w:rsidRPr="00900F88">
        <w:rPr>
          <w:sz w:val="24"/>
          <w:szCs w:val="24"/>
        </w:rPr>
        <w:t>Capacité</w:t>
      </w:r>
      <w:r>
        <w:rPr>
          <w:sz w:val="24"/>
          <w:szCs w:val="24"/>
        </w:rPr>
        <w:t xml:space="preserve"> d’influence militaire par son armement</w:t>
      </w:r>
      <w:r w:rsidR="005A196A">
        <w:rPr>
          <w:sz w:val="24"/>
          <w:szCs w:val="24"/>
        </w:rPr>
        <w:t> : notamment arme nucléaire, fait partie du club nucléaire qui a une grande influence sur le monde par le phénomène de la dissuasion. Ainsi arme nucléaire est créée en 60 pour clairement établir l’influence française et ne plus dépendre des US. Aujourd’hui, influence française en Europe renforcée par l’arme nucléaire face à la Russie.</w:t>
      </w:r>
    </w:p>
    <w:p w14:paraId="1CB04495" w14:textId="74BB3D20" w:rsidR="005A196A" w:rsidRPr="005A196A" w:rsidRDefault="005A196A" w:rsidP="009C2E24">
      <w:pPr>
        <w:pStyle w:val="Paragraphedeliste"/>
        <w:numPr>
          <w:ilvl w:val="0"/>
          <w:numId w:val="5"/>
        </w:numPr>
        <w:jc w:val="both"/>
        <w:rPr>
          <w:b/>
          <w:bCs/>
          <w:sz w:val="24"/>
          <w:szCs w:val="24"/>
        </w:rPr>
      </w:pPr>
      <w:r>
        <w:rPr>
          <w:sz w:val="24"/>
          <w:szCs w:val="24"/>
        </w:rPr>
        <w:t>Capacité d’influence par sa projection : capacité de projection avec des bases et des flottes (porte-avion). Par exemple envoi d’une frégate pour soutenir la Grèce contre la Turquie en Méditerranée en 2022, force de dissuasion</w:t>
      </w:r>
      <w:r w:rsidR="009C2E24">
        <w:rPr>
          <w:sz w:val="24"/>
          <w:szCs w:val="24"/>
        </w:rPr>
        <w:t> ; intervention au Mali en 2013 pour aider les forces maliennes</w:t>
      </w:r>
      <w:r w:rsidR="00FF00E7">
        <w:rPr>
          <w:sz w:val="24"/>
          <w:szCs w:val="24"/>
        </w:rPr>
        <w:t xml:space="preserve"> renforce l’influence française</w:t>
      </w:r>
      <w:r w:rsidR="009C2E24">
        <w:rPr>
          <w:sz w:val="24"/>
          <w:szCs w:val="24"/>
        </w:rPr>
        <w:t>.</w:t>
      </w:r>
    </w:p>
    <w:p w14:paraId="4E365DFC" w14:textId="6A2B858C" w:rsidR="005A196A" w:rsidRPr="00900F88" w:rsidRDefault="005A196A" w:rsidP="009C2E24">
      <w:pPr>
        <w:pStyle w:val="Paragraphedeliste"/>
        <w:numPr>
          <w:ilvl w:val="0"/>
          <w:numId w:val="5"/>
        </w:numPr>
        <w:jc w:val="both"/>
        <w:rPr>
          <w:b/>
          <w:bCs/>
          <w:sz w:val="24"/>
          <w:szCs w:val="24"/>
        </w:rPr>
      </w:pPr>
      <w:r>
        <w:rPr>
          <w:sz w:val="24"/>
          <w:szCs w:val="24"/>
        </w:rPr>
        <w:t xml:space="preserve">Capacité d’influence grâce </w:t>
      </w:r>
      <w:proofErr w:type="gramStart"/>
      <w:r>
        <w:rPr>
          <w:sz w:val="24"/>
          <w:szCs w:val="24"/>
        </w:rPr>
        <w:t>au vente</w:t>
      </w:r>
      <w:proofErr w:type="gramEnd"/>
      <w:r>
        <w:rPr>
          <w:sz w:val="24"/>
          <w:szCs w:val="24"/>
        </w:rPr>
        <w:t xml:space="preserve"> d’armes : méga contrats sur les Rafales avec l’Inde, le Brésil, etc…, </w:t>
      </w:r>
      <w:r w:rsidR="00351FDA">
        <w:rPr>
          <w:sz w:val="24"/>
          <w:szCs w:val="24"/>
        </w:rPr>
        <w:t>France est aujourd’hui le deuxième exportateur d’armes au monde, fournissant plus de 64 pays.</w:t>
      </w:r>
    </w:p>
    <w:p w14:paraId="7A602F33" w14:textId="77777777" w:rsidR="00ED552F" w:rsidRDefault="00ED552F" w:rsidP="009C2E24">
      <w:pPr>
        <w:jc w:val="both"/>
        <w:rPr>
          <w:b/>
          <w:bCs/>
          <w:sz w:val="32"/>
          <w:szCs w:val="32"/>
        </w:rPr>
      </w:pPr>
    </w:p>
    <w:p w14:paraId="49E27482" w14:textId="7A41518A" w:rsidR="00900F88" w:rsidRPr="004F72F6" w:rsidRDefault="004F72F6" w:rsidP="009C2E24">
      <w:pPr>
        <w:pStyle w:val="Paragraphedeliste"/>
        <w:numPr>
          <w:ilvl w:val="0"/>
          <w:numId w:val="1"/>
        </w:numPr>
        <w:jc w:val="both"/>
        <w:rPr>
          <w:b/>
          <w:bCs/>
          <w:sz w:val="32"/>
          <w:szCs w:val="32"/>
        </w:rPr>
      </w:pPr>
      <w:r>
        <w:rPr>
          <w:b/>
          <w:bCs/>
          <w:sz w:val="32"/>
          <w:szCs w:val="32"/>
        </w:rPr>
        <w:t>Mais en repli constant :</w:t>
      </w:r>
    </w:p>
    <w:p w14:paraId="56FFBC39" w14:textId="20199D79" w:rsidR="00ED552F" w:rsidRPr="004F72F6" w:rsidRDefault="00ED552F" w:rsidP="009C2E24">
      <w:pPr>
        <w:pStyle w:val="Paragraphedeliste"/>
        <w:numPr>
          <w:ilvl w:val="0"/>
          <w:numId w:val="6"/>
        </w:numPr>
        <w:jc w:val="both"/>
        <w:rPr>
          <w:b/>
          <w:bCs/>
          <w:sz w:val="24"/>
          <w:szCs w:val="24"/>
        </w:rPr>
      </w:pPr>
      <w:r w:rsidRPr="004F72F6">
        <w:rPr>
          <w:b/>
          <w:bCs/>
          <w:sz w:val="24"/>
          <w:szCs w:val="24"/>
        </w:rPr>
        <w:t>Une puissance politique et diplomatique en repli :</w:t>
      </w:r>
    </w:p>
    <w:p w14:paraId="5662E902" w14:textId="7FFF3291" w:rsidR="00BD21CB" w:rsidRPr="00894087" w:rsidRDefault="00ED552F" w:rsidP="00894087">
      <w:pPr>
        <w:pStyle w:val="Paragraphedeliste"/>
        <w:numPr>
          <w:ilvl w:val="0"/>
          <w:numId w:val="5"/>
        </w:numPr>
        <w:jc w:val="both"/>
        <w:rPr>
          <w:sz w:val="24"/>
          <w:szCs w:val="24"/>
        </w:rPr>
      </w:pPr>
      <w:r w:rsidRPr="00900F88">
        <w:rPr>
          <w:sz w:val="24"/>
          <w:szCs w:val="24"/>
        </w:rPr>
        <w:t>Partir</w:t>
      </w:r>
      <w:r>
        <w:rPr>
          <w:sz w:val="24"/>
          <w:szCs w:val="24"/>
        </w:rPr>
        <w:t xml:space="preserve"> du rappel de l’influence politique française au début du XXème siècle et jusque dans l’entre-deux guerres : colonisation et donc domination politique sur le deuxième empire au monde ; une des vainqueurs de 14-18 qui impose sa vision au sein du traité de Versailles ; membre important de la SDN, etc…</w:t>
      </w:r>
      <w:r w:rsidRPr="00894087">
        <w:rPr>
          <w:sz w:val="24"/>
          <w:szCs w:val="24"/>
        </w:rPr>
        <w:t>Mais après-guerre met à mal cette influence diplomatique française : perte rapide de l’empire, perte du statut de grande puissance au profit des US et de l’URSS</w:t>
      </w:r>
      <w:r w:rsidR="00BD21CB" w:rsidRPr="00894087">
        <w:rPr>
          <w:sz w:val="24"/>
          <w:szCs w:val="24"/>
        </w:rPr>
        <w:t>.</w:t>
      </w:r>
      <w:r w:rsidR="009C2E24" w:rsidRPr="00894087">
        <w:rPr>
          <w:sz w:val="24"/>
          <w:szCs w:val="24"/>
        </w:rPr>
        <w:t xml:space="preserve"> </w:t>
      </w:r>
      <w:r w:rsidRPr="00894087">
        <w:rPr>
          <w:sz w:val="24"/>
          <w:szCs w:val="24"/>
        </w:rPr>
        <w:t>Humiliation qui montre la perte d’influence comme lors de la crise de Suez en 56.</w:t>
      </w:r>
    </w:p>
    <w:p w14:paraId="0340C941" w14:textId="274EB586" w:rsidR="009C2E24" w:rsidRDefault="009C2E24" w:rsidP="009C2E24">
      <w:pPr>
        <w:pStyle w:val="Paragraphedeliste"/>
        <w:numPr>
          <w:ilvl w:val="0"/>
          <w:numId w:val="5"/>
        </w:numPr>
        <w:jc w:val="both"/>
        <w:rPr>
          <w:sz w:val="24"/>
          <w:szCs w:val="24"/>
        </w:rPr>
      </w:pPr>
      <w:r>
        <w:rPr>
          <w:sz w:val="24"/>
          <w:szCs w:val="24"/>
        </w:rPr>
        <w:t>La voix de la France porte beaucoup moins qu’avant. La plupart de ses interventions ne sont pas des franches réussites, et elle ne parvient pas à fédérer : par exemple incapacité à entraîner ses alliés en Syrie en 2013, inaudible sur les dossiers israélo-palestiniens, iraniens, groupe de Minsk n’a pas fonctionné, etc…</w:t>
      </w:r>
    </w:p>
    <w:p w14:paraId="43973226" w14:textId="57A5CC59" w:rsidR="00894087" w:rsidRDefault="009C2E24" w:rsidP="00894087">
      <w:pPr>
        <w:pStyle w:val="Paragraphedeliste"/>
        <w:numPr>
          <w:ilvl w:val="0"/>
          <w:numId w:val="5"/>
        </w:numPr>
        <w:jc w:val="both"/>
        <w:rPr>
          <w:sz w:val="24"/>
          <w:szCs w:val="24"/>
        </w:rPr>
      </w:pPr>
      <w:r>
        <w:rPr>
          <w:sz w:val="24"/>
          <w:szCs w:val="24"/>
        </w:rPr>
        <w:t xml:space="preserve">Son </w:t>
      </w:r>
      <w:r w:rsidR="00894087">
        <w:rPr>
          <w:sz w:val="24"/>
          <w:szCs w:val="24"/>
        </w:rPr>
        <w:t>ai</w:t>
      </w:r>
      <w:r>
        <w:rPr>
          <w:sz w:val="24"/>
          <w:szCs w:val="24"/>
        </w:rPr>
        <w:t>re d’influence traditionnel</w:t>
      </w:r>
      <w:r w:rsidR="00894087">
        <w:rPr>
          <w:sz w:val="24"/>
          <w:szCs w:val="24"/>
        </w:rPr>
        <w:t>le</w:t>
      </w:r>
      <w:r>
        <w:rPr>
          <w:sz w:val="24"/>
          <w:szCs w:val="24"/>
        </w:rPr>
        <w:t xml:space="preserve"> se réduit : la Françafrique mis en place après Jacques Foccart après la décolonisation est réduite à peau de chagrin comme le montre</w:t>
      </w:r>
      <w:r w:rsidR="00894087">
        <w:rPr>
          <w:sz w:val="24"/>
          <w:szCs w:val="24"/>
        </w:rPr>
        <w:t>nt</w:t>
      </w:r>
      <w:r>
        <w:rPr>
          <w:sz w:val="24"/>
          <w:szCs w:val="24"/>
        </w:rPr>
        <w:t xml:space="preserve"> par </w:t>
      </w:r>
      <w:r>
        <w:rPr>
          <w:sz w:val="24"/>
          <w:szCs w:val="24"/>
        </w:rPr>
        <w:lastRenderedPageBreak/>
        <w:t>exemple les récentes déclarations du nouveau président sénégalais : fin de la néo-colonisation, sortie du franc CFA, etc… Les concurrences des autres puissances, notamment Chine et Russie font mal à l’influence française</w:t>
      </w:r>
      <w:r w:rsidR="005822ED">
        <w:rPr>
          <w:sz w:val="24"/>
          <w:szCs w:val="24"/>
        </w:rPr>
        <w:t> : Burkina, Niger, Mali ont virer les forces françaises, et globalement sentiment anti-français forts au sein des populations.</w:t>
      </w:r>
    </w:p>
    <w:p w14:paraId="7F91E11B" w14:textId="77777777" w:rsidR="00894087" w:rsidRDefault="00894087" w:rsidP="00894087">
      <w:pPr>
        <w:pStyle w:val="Paragraphedeliste"/>
        <w:jc w:val="both"/>
        <w:rPr>
          <w:sz w:val="24"/>
          <w:szCs w:val="24"/>
        </w:rPr>
      </w:pPr>
    </w:p>
    <w:p w14:paraId="42D0AD8C" w14:textId="5D20F8DA" w:rsidR="00894087" w:rsidRDefault="00894087" w:rsidP="00894087">
      <w:pPr>
        <w:pStyle w:val="Paragraphedeliste"/>
        <w:numPr>
          <w:ilvl w:val="0"/>
          <w:numId w:val="6"/>
        </w:numPr>
        <w:jc w:val="both"/>
        <w:rPr>
          <w:b/>
          <w:bCs/>
          <w:sz w:val="24"/>
          <w:szCs w:val="24"/>
        </w:rPr>
      </w:pPr>
      <w:r w:rsidRPr="00894087">
        <w:rPr>
          <w:b/>
          <w:bCs/>
          <w:sz w:val="24"/>
          <w:szCs w:val="24"/>
        </w:rPr>
        <w:t>Une influence économique qui se réduit :</w:t>
      </w:r>
    </w:p>
    <w:p w14:paraId="29A62F13" w14:textId="7DD204E0" w:rsidR="00894087" w:rsidRDefault="00894087" w:rsidP="00894087">
      <w:pPr>
        <w:pStyle w:val="Paragraphedeliste"/>
        <w:numPr>
          <w:ilvl w:val="0"/>
          <w:numId w:val="5"/>
        </w:numPr>
        <w:jc w:val="both"/>
        <w:rPr>
          <w:sz w:val="24"/>
          <w:szCs w:val="24"/>
        </w:rPr>
      </w:pPr>
      <w:r w:rsidRPr="00894087">
        <w:rPr>
          <w:sz w:val="24"/>
          <w:szCs w:val="24"/>
        </w:rPr>
        <w:t xml:space="preserve">Le poids de la France au sein du commerce mondial se réduit, passant par exemple de 6% </w:t>
      </w:r>
      <w:r>
        <w:rPr>
          <w:sz w:val="24"/>
          <w:szCs w:val="24"/>
        </w:rPr>
        <w:t>a</w:t>
      </w:r>
      <w:r w:rsidRPr="00894087">
        <w:rPr>
          <w:sz w:val="24"/>
          <w:szCs w:val="24"/>
        </w:rPr>
        <w:t xml:space="preserve"> à peine plu</w:t>
      </w:r>
      <w:r>
        <w:rPr>
          <w:sz w:val="24"/>
          <w:szCs w:val="24"/>
        </w:rPr>
        <w:t>s</w:t>
      </w:r>
      <w:r w:rsidRPr="00894087">
        <w:rPr>
          <w:sz w:val="24"/>
          <w:szCs w:val="24"/>
        </w:rPr>
        <w:t xml:space="preserve"> de 3% des exportations mondiales de 95 à 2023.</w:t>
      </w:r>
      <w:r>
        <w:rPr>
          <w:sz w:val="24"/>
          <w:szCs w:val="24"/>
        </w:rPr>
        <w:t xml:space="preserve"> </w:t>
      </w:r>
      <w:r w:rsidR="004A4ADA">
        <w:rPr>
          <w:sz w:val="24"/>
          <w:szCs w:val="24"/>
        </w:rPr>
        <w:t xml:space="preserve">Les productions françaises pâtissent d’une image médiocre, de qualité moyenne pour un prix élevé. </w:t>
      </w:r>
      <w:r>
        <w:rPr>
          <w:sz w:val="24"/>
          <w:szCs w:val="24"/>
        </w:rPr>
        <w:t xml:space="preserve">Elle est trop peu présente sur les grands marchés émergents, comme la Chine ou l’Inde par exemple. </w:t>
      </w:r>
    </w:p>
    <w:p w14:paraId="4515EDB8" w14:textId="4838A672" w:rsidR="00894087" w:rsidRPr="006E7578" w:rsidRDefault="00894087" w:rsidP="00894087">
      <w:pPr>
        <w:pStyle w:val="Paragraphedeliste"/>
        <w:numPr>
          <w:ilvl w:val="0"/>
          <w:numId w:val="5"/>
        </w:numPr>
        <w:jc w:val="both"/>
        <w:rPr>
          <w:b/>
          <w:bCs/>
          <w:sz w:val="24"/>
          <w:szCs w:val="24"/>
        </w:rPr>
      </w:pPr>
      <w:r>
        <w:rPr>
          <w:sz w:val="24"/>
          <w:szCs w:val="24"/>
        </w:rPr>
        <w:t xml:space="preserve">Elle perd des marchés au profits de concurrents directs ou de grands émergents : </w:t>
      </w:r>
      <w:r w:rsidR="004A4ADA">
        <w:rPr>
          <w:sz w:val="24"/>
          <w:szCs w:val="24"/>
        </w:rPr>
        <w:t>Alsthom vient par exemple de perdre le marché des premiers TGV américains (</w:t>
      </w:r>
      <w:proofErr w:type="spellStart"/>
      <w:r w:rsidR="004A4ADA">
        <w:rPr>
          <w:sz w:val="24"/>
          <w:szCs w:val="24"/>
        </w:rPr>
        <w:t>la</w:t>
      </w:r>
      <w:proofErr w:type="spellEnd"/>
      <w:r w:rsidR="004A4ADA">
        <w:rPr>
          <w:sz w:val="24"/>
          <w:szCs w:val="24"/>
        </w:rPr>
        <w:t xml:space="preserve"> ligne Los Angeles-Las Vegas) au profit de l’Allemand Siemens, jugé plus performant</w:t>
      </w:r>
      <w:r w:rsidR="006E7578">
        <w:rPr>
          <w:sz w:val="24"/>
          <w:szCs w:val="24"/>
        </w:rPr>
        <w:t>.</w:t>
      </w:r>
    </w:p>
    <w:p w14:paraId="4778B849" w14:textId="7FDF50D1" w:rsidR="006E7578" w:rsidRPr="006E7578" w:rsidRDefault="006E7578" w:rsidP="006E7578">
      <w:pPr>
        <w:pStyle w:val="Paragraphedeliste"/>
        <w:numPr>
          <w:ilvl w:val="0"/>
          <w:numId w:val="6"/>
        </w:numPr>
        <w:jc w:val="both"/>
        <w:rPr>
          <w:b/>
          <w:bCs/>
          <w:sz w:val="24"/>
          <w:szCs w:val="24"/>
        </w:rPr>
      </w:pPr>
      <w:r w:rsidRPr="006E7578">
        <w:rPr>
          <w:b/>
          <w:bCs/>
          <w:sz w:val="24"/>
          <w:szCs w:val="24"/>
        </w:rPr>
        <w:t>Une influence militaire en berne :</w:t>
      </w:r>
    </w:p>
    <w:p w14:paraId="65FD96CC" w14:textId="3F192D51" w:rsidR="00894087" w:rsidRPr="006E7578" w:rsidRDefault="006E7578" w:rsidP="006E7578">
      <w:pPr>
        <w:pStyle w:val="Paragraphedeliste"/>
        <w:numPr>
          <w:ilvl w:val="0"/>
          <w:numId w:val="5"/>
        </w:numPr>
        <w:jc w:val="both"/>
        <w:rPr>
          <w:b/>
          <w:bCs/>
          <w:sz w:val="24"/>
          <w:szCs w:val="24"/>
        </w:rPr>
      </w:pPr>
      <w:r>
        <w:rPr>
          <w:sz w:val="24"/>
          <w:szCs w:val="24"/>
        </w:rPr>
        <w:t>La tentative française de sortir partiellement de l’OTAN en 66 est un échec, avec retour depuis le mandat de N. Sarkozy. La France est clairement dépendante du parapluie militaire américain, d’autant plus qu’elle a réduit ses dépenses militaires depuis les années 90 et ne disposent plus d’une capacité armée globale.</w:t>
      </w:r>
    </w:p>
    <w:p w14:paraId="5EA4AA21" w14:textId="20600C63" w:rsidR="006E7578" w:rsidRPr="006E7578" w:rsidRDefault="006E7578" w:rsidP="006E7578">
      <w:pPr>
        <w:pStyle w:val="Paragraphedeliste"/>
        <w:numPr>
          <w:ilvl w:val="0"/>
          <w:numId w:val="5"/>
        </w:numPr>
        <w:jc w:val="both"/>
        <w:rPr>
          <w:b/>
          <w:bCs/>
          <w:sz w:val="24"/>
          <w:szCs w:val="24"/>
        </w:rPr>
      </w:pPr>
      <w:r>
        <w:rPr>
          <w:sz w:val="24"/>
          <w:szCs w:val="24"/>
        </w:rPr>
        <w:t>Elle connaît une réduction de ses bases à l’étranger, qui se ferment régulièrement depuis les années 60, soit volontairement soit forcée comme au Sahel dernièrement.</w:t>
      </w:r>
    </w:p>
    <w:p w14:paraId="54B3DAF6" w14:textId="37A45E4B" w:rsidR="006E7578" w:rsidRPr="006E7578" w:rsidRDefault="006E7578" w:rsidP="006E7578">
      <w:pPr>
        <w:pStyle w:val="Paragraphedeliste"/>
        <w:numPr>
          <w:ilvl w:val="0"/>
          <w:numId w:val="5"/>
        </w:numPr>
        <w:jc w:val="both"/>
        <w:rPr>
          <w:b/>
          <w:bCs/>
          <w:sz w:val="24"/>
          <w:szCs w:val="24"/>
        </w:rPr>
      </w:pPr>
      <w:r>
        <w:rPr>
          <w:sz w:val="24"/>
          <w:szCs w:val="24"/>
        </w:rPr>
        <w:t>Elle est parfois humiliée, comme lors du dernier traité Ankus, où elle a clairement été considérée comme quantité négligeable.</w:t>
      </w:r>
    </w:p>
    <w:p w14:paraId="3038977A" w14:textId="77777777" w:rsidR="006E7578" w:rsidRDefault="006E7578" w:rsidP="006E7578">
      <w:pPr>
        <w:ind w:left="360"/>
        <w:jc w:val="both"/>
        <w:rPr>
          <w:b/>
          <w:bCs/>
          <w:sz w:val="24"/>
          <w:szCs w:val="24"/>
        </w:rPr>
      </w:pPr>
    </w:p>
    <w:p w14:paraId="4B55CC81" w14:textId="3F4FE8AB" w:rsidR="006E7578" w:rsidRDefault="00C5394B" w:rsidP="006E7578">
      <w:pPr>
        <w:pStyle w:val="Paragraphedeliste"/>
        <w:numPr>
          <w:ilvl w:val="0"/>
          <w:numId w:val="6"/>
        </w:numPr>
        <w:jc w:val="both"/>
        <w:rPr>
          <w:b/>
          <w:bCs/>
          <w:sz w:val="24"/>
          <w:szCs w:val="24"/>
        </w:rPr>
      </w:pPr>
      <w:r>
        <w:rPr>
          <w:b/>
          <w:bCs/>
          <w:sz w:val="24"/>
          <w:szCs w:val="24"/>
        </w:rPr>
        <w:t>L’Europe pour peser :</w:t>
      </w:r>
    </w:p>
    <w:p w14:paraId="7C62D24D" w14:textId="568331E8" w:rsidR="00C5394B" w:rsidRDefault="00C5394B" w:rsidP="00C5394B">
      <w:pPr>
        <w:pStyle w:val="Paragraphedeliste"/>
        <w:numPr>
          <w:ilvl w:val="0"/>
          <w:numId w:val="5"/>
        </w:numPr>
        <w:jc w:val="both"/>
        <w:rPr>
          <w:sz w:val="24"/>
          <w:szCs w:val="24"/>
        </w:rPr>
      </w:pPr>
      <w:r>
        <w:rPr>
          <w:sz w:val="24"/>
          <w:szCs w:val="24"/>
        </w:rPr>
        <w:t>Face à cet affaiblissement, la France a choisi la voie de la construction européenne pour maintenir son influence. Elle est elle-même très influente au sein de sa construction, étant depuis la création de la CECA un moteur. Elle est aujourd’hui par exemple à la pointe d’une volonté d’une UE militaire pour accroitre son influence.</w:t>
      </w:r>
    </w:p>
    <w:p w14:paraId="4B0F52C6" w14:textId="7DB76C6F" w:rsidR="00C5394B" w:rsidRDefault="00C5394B" w:rsidP="00C5394B">
      <w:pPr>
        <w:pStyle w:val="Paragraphedeliste"/>
        <w:numPr>
          <w:ilvl w:val="0"/>
          <w:numId w:val="5"/>
        </w:numPr>
        <w:jc w:val="both"/>
        <w:rPr>
          <w:sz w:val="24"/>
          <w:szCs w:val="24"/>
        </w:rPr>
      </w:pPr>
      <w:r>
        <w:rPr>
          <w:sz w:val="24"/>
          <w:szCs w:val="24"/>
        </w:rPr>
        <w:t>Ce passage par l’UE se voit notamment à travers les grandes visites diplomatiques chinoises, où dernièrement la présidente de l’UE a été invitée par les présidents français, se montrant d’ailleurs bien moins intransigeante qu’eux.</w:t>
      </w:r>
    </w:p>
    <w:p w14:paraId="6672F9BD" w14:textId="4643C783" w:rsidR="00C5394B" w:rsidRPr="00C5394B" w:rsidRDefault="00C5394B" w:rsidP="00C5394B">
      <w:pPr>
        <w:pStyle w:val="Paragraphedeliste"/>
        <w:numPr>
          <w:ilvl w:val="0"/>
          <w:numId w:val="5"/>
        </w:numPr>
        <w:jc w:val="both"/>
        <w:rPr>
          <w:sz w:val="24"/>
          <w:szCs w:val="24"/>
        </w:rPr>
      </w:pPr>
      <w:r>
        <w:rPr>
          <w:sz w:val="24"/>
          <w:szCs w:val="24"/>
        </w:rPr>
        <w:t xml:space="preserve">Cela dit l’influence de la France est aussi remise en cause au sein de l’UE, ne serait-ce que par l’Allemagne, qui n’a pas souvent les mêmes objectifs= exemple des dissensions sur l’énergie, la défense etc… Depuis </w:t>
      </w:r>
      <w:proofErr w:type="gramStart"/>
      <w:r>
        <w:rPr>
          <w:sz w:val="24"/>
          <w:szCs w:val="24"/>
        </w:rPr>
        <w:t>un vingtaine</w:t>
      </w:r>
      <w:proofErr w:type="gramEnd"/>
      <w:r>
        <w:rPr>
          <w:sz w:val="24"/>
          <w:szCs w:val="24"/>
        </w:rPr>
        <w:t xml:space="preserve"> d’années, la France plombée par ses résultats économiques a laissé le leadership européen à l’Allemagne</w:t>
      </w:r>
      <w:r w:rsidR="00365639">
        <w:rPr>
          <w:sz w:val="24"/>
          <w:szCs w:val="24"/>
        </w:rPr>
        <w:t xml:space="preserve"> comme l’a montré l’empire d’Angela Merkel.</w:t>
      </w:r>
    </w:p>
    <w:p w14:paraId="21CBBFCA" w14:textId="77777777" w:rsidR="00894087" w:rsidRPr="00894087" w:rsidRDefault="00894087" w:rsidP="00894087">
      <w:pPr>
        <w:ind w:left="360"/>
        <w:jc w:val="both"/>
        <w:rPr>
          <w:b/>
          <w:bCs/>
          <w:sz w:val="24"/>
          <w:szCs w:val="24"/>
        </w:rPr>
      </w:pPr>
    </w:p>
    <w:p w14:paraId="7E7C7C74" w14:textId="1A3DE27B" w:rsidR="00900F88" w:rsidRDefault="00C5394B" w:rsidP="00C5394B">
      <w:pPr>
        <w:pStyle w:val="Paragraphedeliste"/>
        <w:numPr>
          <w:ilvl w:val="0"/>
          <w:numId w:val="1"/>
        </w:numPr>
        <w:rPr>
          <w:b/>
          <w:bCs/>
          <w:sz w:val="32"/>
          <w:szCs w:val="32"/>
        </w:rPr>
      </w:pPr>
      <w:r>
        <w:rPr>
          <w:b/>
          <w:bCs/>
          <w:sz w:val="32"/>
          <w:szCs w:val="32"/>
        </w:rPr>
        <w:lastRenderedPageBreak/>
        <w:t>Qui peut cependant encore compter sur un soft power puissant</w:t>
      </w:r>
      <w:r w:rsidR="00365639">
        <w:rPr>
          <w:b/>
          <w:bCs/>
          <w:sz w:val="32"/>
          <w:szCs w:val="32"/>
        </w:rPr>
        <w:t> </w:t>
      </w:r>
      <w:r>
        <w:rPr>
          <w:b/>
          <w:bCs/>
          <w:sz w:val="32"/>
          <w:szCs w:val="32"/>
        </w:rPr>
        <w:t>:</w:t>
      </w:r>
    </w:p>
    <w:p w14:paraId="0C5CE610" w14:textId="7D743BD7" w:rsidR="00C5394B" w:rsidRDefault="009611E8" w:rsidP="009611E8">
      <w:pPr>
        <w:pStyle w:val="Paragraphedeliste"/>
        <w:numPr>
          <w:ilvl w:val="0"/>
          <w:numId w:val="7"/>
        </w:numPr>
        <w:rPr>
          <w:b/>
          <w:bCs/>
          <w:sz w:val="24"/>
          <w:szCs w:val="24"/>
        </w:rPr>
      </w:pPr>
      <w:r w:rsidRPr="00365639">
        <w:rPr>
          <w:b/>
          <w:bCs/>
          <w:sz w:val="24"/>
          <w:szCs w:val="24"/>
        </w:rPr>
        <w:t>La patrie des droits de l’homme</w:t>
      </w:r>
      <w:r w:rsidR="00365639">
        <w:rPr>
          <w:b/>
          <w:bCs/>
          <w:sz w:val="24"/>
          <w:szCs w:val="24"/>
        </w:rPr>
        <w:t> </w:t>
      </w:r>
      <w:r w:rsidRPr="00365639">
        <w:rPr>
          <w:b/>
          <w:bCs/>
          <w:sz w:val="24"/>
          <w:szCs w:val="24"/>
        </w:rPr>
        <w:t>:</w:t>
      </w:r>
    </w:p>
    <w:p w14:paraId="787342EE" w14:textId="4529BA15" w:rsidR="00365639" w:rsidRDefault="00365639" w:rsidP="00365639">
      <w:pPr>
        <w:pStyle w:val="Paragraphedeliste"/>
        <w:numPr>
          <w:ilvl w:val="0"/>
          <w:numId w:val="5"/>
        </w:numPr>
        <w:rPr>
          <w:sz w:val="24"/>
          <w:szCs w:val="24"/>
        </w:rPr>
      </w:pPr>
      <w:r>
        <w:rPr>
          <w:sz w:val="24"/>
          <w:szCs w:val="24"/>
        </w:rPr>
        <w:t>La France bénéficie d’une image et d’une influence culturelle sans commune mesure avec son poids politique et économique. En partie du à son image de « patrie des droits de l’homme</w:t>
      </w:r>
      <w:proofErr w:type="gramStart"/>
      <w:r>
        <w:rPr>
          <w:sz w:val="24"/>
          <w:szCs w:val="24"/>
        </w:rPr>
        <w:t> »=</w:t>
      </w:r>
      <w:proofErr w:type="gramEnd"/>
      <w:r>
        <w:rPr>
          <w:sz w:val="24"/>
          <w:szCs w:val="24"/>
        </w:rPr>
        <w:t xml:space="preserve"> berceau de la Révolution, de la DDHC, etc… C’est cette histoire qui nourrit « la certaine idée de la France » d’un De Gaulle.</w:t>
      </w:r>
    </w:p>
    <w:p w14:paraId="30568BDB" w14:textId="72579522" w:rsidR="00365639" w:rsidRDefault="00365639" w:rsidP="007A59FA">
      <w:pPr>
        <w:pStyle w:val="Paragraphedeliste"/>
        <w:numPr>
          <w:ilvl w:val="0"/>
          <w:numId w:val="5"/>
        </w:numPr>
        <w:rPr>
          <w:sz w:val="24"/>
          <w:szCs w:val="24"/>
        </w:rPr>
      </w:pPr>
      <w:r>
        <w:rPr>
          <w:sz w:val="24"/>
          <w:szCs w:val="24"/>
        </w:rPr>
        <w:t xml:space="preserve">Elle est en effet perçue comme cela à l’étranger, où l’idée d’une France patrie des droits de l’homme est encore très présente. C’est donc naturellement qu’elle est à la pointe sur ce sujet, défenseur notamment du multilatéralisme et de la gouvernance mondiale, comme elle l’a montré par exemple plusieurs fois face aux =Etats-Unis (Irak, </w:t>
      </w:r>
      <w:proofErr w:type="gramStart"/>
      <w:r>
        <w:rPr>
          <w:sz w:val="24"/>
          <w:szCs w:val="24"/>
        </w:rPr>
        <w:t>Trump,…</w:t>
      </w:r>
      <w:proofErr w:type="gramEnd"/>
      <w:r>
        <w:rPr>
          <w:sz w:val="24"/>
          <w:szCs w:val="24"/>
        </w:rPr>
        <w:t>)</w:t>
      </w:r>
      <w:r w:rsidR="00D401ED">
        <w:rPr>
          <w:sz w:val="24"/>
          <w:szCs w:val="24"/>
        </w:rPr>
        <w:t xml:space="preserve"> +TPI &amp;CPI </w:t>
      </w:r>
      <w:r>
        <w:rPr>
          <w:sz w:val="24"/>
          <w:szCs w:val="24"/>
        </w:rPr>
        <w:t>. L’émotion mondiale et le défilé des chefs d’Etat du monde entier après les attentats de 2015 était aussi liée à cette image.</w:t>
      </w:r>
    </w:p>
    <w:p w14:paraId="23E71CE6" w14:textId="77777777" w:rsidR="009611E8" w:rsidRPr="00365639" w:rsidRDefault="009611E8" w:rsidP="00365639">
      <w:pPr>
        <w:rPr>
          <w:sz w:val="32"/>
          <w:szCs w:val="32"/>
        </w:rPr>
      </w:pPr>
    </w:p>
    <w:p w14:paraId="6738D4F9" w14:textId="77777777" w:rsidR="009611E8" w:rsidRDefault="009611E8" w:rsidP="009611E8">
      <w:pPr>
        <w:pStyle w:val="Paragraphedeliste"/>
        <w:numPr>
          <w:ilvl w:val="0"/>
          <w:numId w:val="7"/>
        </w:numPr>
        <w:rPr>
          <w:b/>
          <w:bCs/>
          <w:sz w:val="24"/>
          <w:szCs w:val="24"/>
        </w:rPr>
      </w:pPr>
      <w:r w:rsidRPr="00365639">
        <w:rPr>
          <w:b/>
          <w:bCs/>
          <w:sz w:val="24"/>
          <w:szCs w:val="24"/>
        </w:rPr>
        <w:t>L’art de vivre à la française :</w:t>
      </w:r>
    </w:p>
    <w:p w14:paraId="18431DC0" w14:textId="2BE874AB" w:rsidR="00365639" w:rsidRDefault="00365639" w:rsidP="00365639">
      <w:pPr>
        <w:pStyle w:val="Paragraphedeliste"/>
        <w:numPr>
          <w:ilvl w:val="0"/>
          <w:numId w:val="5"/>
        </w:numPr>
        <w:rPr>
          <w:sz w:val="24"/>
          <w:szCs w:val="24"/>
        </w:rPr>
      </w:pPr>
      <w:r w:rsidRPr="007A59FA">
        <w:rPr>
          <w:sz w:val="24"/>
          <w:szCs w:val="24"/>
        </w:rPr>
        <w:t>L’influence de la France est aussi portée par « l’art</w:t>
      </w:r>
      <w:r w:rsidR="007A59FA" w:rsidRPr="007A59FA">
        <w:rPr>
          <w:sz w:val="24"/>
          <w:szCs w:val="24"/>
        </w:rPr>
        <w:t xml:space="preserve"> de vivre » français mondialement reconnu :</w:t>
      </w:r>
      <w:r w:rsidR="007A59FA">
        <w:rPr>
          <w:sz w:val="24"/>
          <w:szCs w:val="24"/>
        </w:rPr>
        <w:t xml:space="preserve"> le patrimoine naturel et historique, la bonne chère, une certaine idée du plaisir et de l’élégance, incarnées par Paris, etc…</w:t>
      </w:r>
    </w:p>
    <w:p w14:paraId="7AD29266" w14:textId="48A3DB0F" w:rsidR="007A59FA" w:rsidRPr="00D401ED" w:rsidRDefault="007A59FA" w:rsidP="00D401ED">
      <w:pPr>
        <w:pStyle w:val="Paragraphedeliste"/>
        <w:numPr>
          <w:ilvl w:val="0"/>
          <w:numId w:val="5"/>
        </w:numPr>
        <w:rPr>
          <w:sz w:val="24"/>
          <w:szCs w:val="24"/>
        </w:rPr>
      </w:pPr>
      <w:r>
        <w:rPr>
          <w:sz w:val="24"/>
          <w:szCs w:val="24"/>
        </w:rPr>
        <w:t xml:space="preserve">Cette image est colportée par les Grandes FTN, notamment du luxe, comme LVMH ou </w:t>
      </w:r>
      <w:proofErr w:type="spellStart"/>
      <w:r>
        <w:rPr>
          <w:sz w:val="24"/>
          <w:szCs w:val="24"/>
        </w:rPr>
        <w:t>Loréal</w:t>
      </w:r>
      <w:proofErr w:type="spellEnd"/>
      <w:r>
        <w:rPr>
          <w:sz w:val="24"/>
          <w:szCs w:val="24"/>
        </w:rPr>
        <w:t>, mais aussi par l’immense réseau de lycée français et d’Alliance française, ainsi que par la langue, la Francophonie.</w:t>
      </w:r>
      <w:r w:rsidR="00D401ED">
        <w:rPr>
          <w:sz w:val="24"/>
          <w:szCs w:val="24"/>
        </w:rPr>
        <w:t xml:space="preserve"> </w:t>
      </w:r>
      <w:r w:rsidR="00D401ED">
        <w:rPr>
          <w:sz w:val="24"/>
          <w:szCs w:val="24"/>
        </w:rPr>
        <w:t>Elle dispose pour cela de media internationaux qui tentent de diffuser cette image : France 24, RFI, etc…</w:t>
      </w:r>
    </w:p>
    <w:p w14:paraId="733AD9A8" w14:textId="11875C13" w:rsidR="007A59FA" w:rsidRDefault="007A59FA" w:rsidP="00365639">
      <w:pPr>
        <w:pStyle w:val="Paragraphedeliste"/>
        <w:numPr>
          <w:ilvl w:val="0"/>
          <w:numId w:val="5"/>
        </w:numPr>
        <w:rPr>
          <w:sz w:val="24"/>
          <w:szCs w:val="24"/>
        </w:rPr>
      </w:pPr>
      <w:r>
        <w:rPr>
          <w:sz w:val="24"/>
          <w:szCs w:val="24"/>
        </w:rPr>
        <w:t>Elle rend la France très attractive, comme le montre notamment l tourisme (première destination mondiale), ou encore les migrations.</w:t>
      </w:r>
    </w:p>
    <w:p w14:paraId="158E4979" w14:textId="77777777" w:rsidR="007A59FA" w:rsidRDefault="007A59FA" w:rsidP="007A59FA">
      <w:pPr>
        <w:ind w:left="360"/>
        <w:rPr>
          <w:sz w:val="24"/>
          <w:szCs w:val="24"/>
        </w:rPr>
      </w:pPr>
    </w:p>
    <w:p w14:paraId="13F2FB0B" w14:textId="711FBCFB" w:rsidR="007A59FA" w:rsidRDefault="007A59FA" w:rsidP="007A59FA">
      <w:pPr>
        <w:pStyle w:val="Paragraphedeliste"/>
        <w:numPr>
          <w:ilvl w:val="0"/>
          <w:numId w:val="7"/>
        </w:numPr>
        <w:rPr>
          <w:b/>
          <w:bCs/>
          <w:sz w:val="24"/>
          <w:szCs w:val="24"/>
        </w:rPr>
      </w:pPr>
      <w:r w:rsidRPr="007A59FA">
        <w:rPr>
          <w:b/>
          <w:bCs/>
          <w:sz w:val="24"/>
          <w:szCs w:val="24"/>
        </w:rPr>
        <w:t>Au défi aujourd’hui :</w:t>
      </w:r>
    </w:p>
    <w:p w14:paraId="00D72B7F" w14:textId="2ED5D75B" w:rsidR="007A59FA" w:rsidRDefault="007A59FA" w:rsidP="007A59FA">
      <w:pPr>
        <w:pStyle w:val="Paragraphedeliste"/>
        <w:numPr>
          <w:ilvl w:val="0"/>
          <w:numId w:val="5"/>
        </w:numPr>
        <w:rPr>
          <w:sz w:val="24"/>
          <w:szCs w:val="24"/>
        </w:rPr>
      </w:pPr>
      <w:r w:rsidRPr="007A59FA">
        <w:rPr>
          <w:sz w:val="24"/>
          <w:szCs w:val="24"/>
        </w:rPr>
        <w:t xml:space="preserve">Même le soft power français est remis en cause aujourd’hui, quoique moins que son influence politique et économique. Les </w:t>
      </w:r>
      <w:r>
        <w:rPr>
          <w:sz w:val="24"/>
          <w:szCs w:val="24"/>
        </w:rPr>
        <w:t>décisions françaises réelles, souvent éloignés des principes des droits de l’homme, sont ainsi régulièrement pointés du doigt et nuisent à l’influence française dans le monde : que ce soit dans leur soutien aux dictateurs en Françafrique, au silence sur la Chine, etc….</w:t>
      </w:r>
    </w:p>
    <w:p w14:paraId="6FAF118B" w14:textId="3ED26F28" w:rsidR="007A59FA" w:rsidRPr="007A59FA" w:rsidRDefault="007A59FA" w:rsidP="007A59FA">
      <w:pPr>
        <w:pStyle w:val="Paragraphedeliste"/>
        <w:numPr>
          <w:ilvl w:val="0"/>
          <w:numId w:val="5"/>
        </w:numPr>
        <w:rPr>
          <w:sz w:val="24"/>
          <w:szCs w:val="24"/>
        </w:rPr>
      </w:pPr>
      <w:r>
        <w:rPr>
          <w:sz w:val="24"/>
          <w:szCs w:val="24"/>
        </w:rPr>
        <w:t xml:space="preserve">Le message même de la France est attaqué par un message concurrent, celui de l’ordre </w:t>
      </w:r>
      <w:proofErr w:type="spellStart"/>
      <w:r>
        <w:rPr>
          <w:sz w:val="24"/>
          <w:szCs w:val="24"/>
        </w:rPr>
        <w:t>illibéral</w:t>
      </w:r>
      <w:proofErr w:type="spellEnd"/>
      <w:r>
        <w:rPr>
          <w:sz w:val="24"/>
          <w:szCs w:val="24"/>
        </w:rPr>
        <w:t xml:space="preserve">, incarné par de nouvelles puissances comme la Russie, la Chine, l’Inde, et globalement de nombreuses puissances du sud. Les valeurs portées par la France, et notamment la protection des minorités, est aujourd’hui critiquée comme une </w:t>
      </w:r>
      <w:proofErr w:type="gramStart"/>
      <w:r>
        <w:rPr>
          <w:sz w:val="24"/>
          <w:szCs w:val="24"/>
        </w:rPr>
        <w:t>atteinte</w:t>
      </w:r>
      <w:proofErr w:type="gramEnd"/>
      <w:r>
        <w:rPr>
          <w:sz w:val="24"/>
          <w:szCs w:val="24"/>
        </w:rPr>
        <w:t xml:space="preserve"> aux valeurs traditionnelles des sociétés.</w:t>
      </w:r>
    </w:p>
    <w:p w14:paraId="23BD63E9" w14:textId="77777777" w:rsidR="007A59FA" w:rsidRPr="007A59FA" w:rsidRDefault="007A59FA" w:rsidP="007A59FA">
      <w:pPr>
        <w:rPr>
          <w:b/>
          <w:bCs/>
          <w:sz w:val="24"/>
          <w:szCs w:val="24"/>
        </w:rPr>
      </w:pPr>
    </w:p>
    <w:p w14:paraId="4A6B7844" w14:textId="5117B939" w:rsidR="009611E8" w:rsidRPr="00D401ED" w:rsidRDefault="009611E8" w:rsidP="00D401ED">
      <w:pPr>
        <w:rPr>
          <w:sz w:val="32"/>
          <w:szCs w:val="32"/>
        </w:rPr>
      </w:pPr>
    </w:p>
    <w:sectPr w:rsidR="009611E8" w:rsidRPr="00D40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0FB8"/>
    <w:multiLevelType w:val="hybridMultilevel"/>
    <w:tmpl w:val="EA02F420"/>
    <w:lvl w:ilvl="0" w:tplc="04E4E5C8">
      <w:start w:val="1"/>
      <w:numFmt w:val="upperLetter"/>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BF0A7E"/>
    <w:multiLevelType w:val="hybridMultilevel"/>
    <w:tmpl w:val="AF781294"/>
    <w:lvl w:ilvl="0" w:tplc="1E3E96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612345"/>
    <w:multiLevelType w:val="hybridMultilevel"/>
    <w:tmpl w:val="D9DC7A74"/>
    <w:lvl w:ilvl="0" w:tplc="F586BD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1F25BB"/>
    <w:multiLevelType w:val="hybridMultilevel"/>
    <w:tmpl w:val="64801266"/>
    <w:lvl w:ilvl="0" w:tplc="5A40CF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9F46DD"/>
    <w:multiLevelType w:val="hybridMultilevel"/>
    <w:tmpl w:val="86CCDF3A"/>
    <w:lvl w:ilvl="0" w:tplc="B914B7D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BA0FEF"/>
    <w:multiLevelType w:val="hybridMultilevel"/>
    <w:tmpl w:val="1E46CFCC"/>
    <w:lvl w:ilvl="0" w:tplc="4EFA627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737F2A"/>
    <w:multiLevelType w:val="hybridMultilevel"/>
    <w:tmpl w:val="570E50C2"/>
    <w:lvl w:ilvl="0" w:tplc="8FEA9B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04487659">
    <w:abstractNumId w:val="6"/>
  </w:num>
  <w:num w:numId="2" w16cid:durableId="175854611">
    <w:abstractNumId w:val="5"/>
  </w:num>
  <w:num w:numId="3" w16cid:durableId="1222136847">
    <w:abstractNumId w:val="1"/>
  </w:num>
  <w:num w:numId="4" w16cid:durableId="1557550398">
    <w:abstractNumId w:val="2"/>
  </w:num>
  <w:num w:numId="5" w16cid:durableId="135610626">
    <w:abstractNumId w:val="3"/>
  </w:num>
  <w:num w:numId="6" w16cid:durableId="2012217510">
    <w:abstractNumId w:val="0"/>
  </w:num>
  <w:num w:numId="7" w16cid:durableId="788209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8F"/>
    <w:rsid w:val="00146BBA"/>
    <w:rsid w:val="001B446C"/>
    <w:rsid w:val="00351FDA"/>
    <w:rsid w:val="00365639"/>
    <w:rsid w:val="004A4ADA"/>
    <w:rsid w:val="004F72F6"/>
    <w:rsid w:val="0052348F"/>
    <w:rsid w:val="005822ED"/>
    <w:rsid w:val="005A196A"/>
    <w:rsid w:val="005C20C4"/>
    <w:rsid w:val="00634D5E"/>
    <w:rsid w:val="006E7578"/>
    <w:rsid w:val="007754A3"/>
    <w:rsid w:val="007A59FA"/>
    <w:rsid w:val="00894087"/>
    <w:rsid w:val="008D30D6"/>
    <w:rsid w:val="00900F88"/>
    <w:rsid w:val="009611E8"/>
    <w:rsid w:val="009C2E24"/>
    <w:rsid w:val="00A07E37"/>
    <w:rsid w:val="00A529B1"/>
    <w:rsid w:val="00BC1EEF"/>
    <w:rsid w:val="00BD21CB"/>
    <w:rsid w:val="00C5394B"/>
    <w:rsid w:val="00D401ED"/>
    <w:rsid w:val="00ED552F"/>
    <w:rsid w:val="00FD1C17"/>
    <w:rsid w:val="00FF00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F7A0"/>
  <w15:chartTrackingRefBased/>
  <w15:docId w15:val="{792D4CC4-E823-4FB6-BE68-0D537478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5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4</Pages>
  <Words>1581</Words>
  <Characters>8698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19</cp:revision>
  <dcterms:created xsi:type="dcterms:W3CDTF">2024-05-20T09:27:00Z</dcterms:created>
  <dcterms:modified xsi:type="dcterms:W3CDTF">2024-05-21T12:54:00Z</dcterms:modified>
</cp:coreProperties>
</file>