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E26A" w14:textId="77777777" w:rsidR="00C52B3C" w:rsidRPr="0018002E" w:rsidRDefault="00C52B3C" w:rsidP="00C52B3C">
      <w:pPr>
        <w:jc w:val="center"/>
        <w:rPr>
          <w:b/>
          <w:bCs/>
          <w:sz w:val="32"/>
          <w:szCs w:val="32"/>
        </w:rPr>
      </w:pPr>
      <w:r w:rsidRPr="0018002E">
        <w:rPr>
          <w:b/>
          <w:bCs/>
          <w:sz w:val="32"/>
          <w:szCs w:val="32"/>
        </w:rPr>
        <w:t>Pétrole et gaz naturel, richesses et armes à risque</w:t>
      </w:r>
    </w:p>
    <w:p w14:paraId="30BCCB09" w14:textId="77777777" w:rsidR="00C52B3C" w:rsidRDefault="00C52B3C" w:rsidP="00C52B3C">
      <w:pPr>
        <w:rPr>
          <w:sz w:val="32"/>
          <w:szCs w:val="32"/>
        </w:rPr>
      </w:pPr>
    </w:p>
    <w:p w14:paraId="55C5D988" w14:textId="77777777" w:rsidR="00C52B3C" w:rsidRPr="0018002E" w:rsidRDefault="00C52B3C" w:rsidP="00C52B3C">
      <w:pPr>
        <w:pStyle w:val="Paragraphedeliste"/>
        <w:numPr>
          <w:ilvl w:val="0"/>
          <w:numId w:val="2"/>
        </w:numPr>
        <w:rPr>
          <w:b/>
          <w:bCs/>
          <w:sz w:val="36"/>
          <w:szCs w:val="36"/>
        </w:rPr>
      </w:pPr>
      <w:r>
        <w:rPr>
          <w:b/>
          <w:bCs/>
          <w:sz w:val="36"/>
          <w:szCs w:val="36"/>
        </w:rPr>
        <w:t>Pétrole et gaz, sources de r</w:t>
      </w:r>
      <w:r w:rsidRPr="0018002E">
        <w:rPr>
          <w:b/>
          <w:bCs/>
          <w:sz w:val="36"/>
          <w:szCs w:val="36"/>
        </w:rPr>
        <w:t>ichesses</w:t>
      </w:r>
      <w:r>
        <w:rPr>
          <w:b/>
          <w:bCs/>
          <w:sz w:val="36"/>
          <w:szCs w:val="36"/>
        </w:rPr>
        <w:t xml:space="preserve"> à sécuriser</w:t>
      </w:r>
      <w:r w:rsidRPr="0018002E">
        <w:rPr>
          <w:b/>
          <w:bCs/>
          <w:sz w:val="36"/>
          <w:szCs w:val="36"/>
        </w:rPr>
        <w:t> :</w:t>
      </w:r>
    </w:p>
    <w:p w14:paraId="22371844" w14:textId="77777777" w:rsidR="00C52B3C" w:rsidRPr="0018002E" w:rsidRDefault="00C52B3C" w:rsidP="00C52B3C">
      <w:pPr>
        <w:pStyle w:val="Paragraphedeliste"/>
        <w:numPr>
          <w:ilvl w:val="0"/>
          <w:numId w:val="3"/>
        </w:numPr>
        <w:rPr>
          <w:b/>
          <w:bCs/>
          <w:sz w:val="32"/>
          <w:szCs w:val="32"/>
        </w:rPr>
      </w:pPr>
      <w:r w:rsidRPr="0018002E">
        <w:rPr>
          <w:b/>
          <w:bCs/>
          <w:sz w:val="32"/>
          <w:szCs w:val="32"/>
        </w:rPr>
        <w:t>Des richesses importantes :</w:t>
      </w:r>
    </w:p>
    <w:p w14:paraId="36AAA4B9" w14:textId="77777777" w:rsidR="00C52B3C" w:rsidRDefault="00C52B3C" w:rsidP="00C52B3C">
      <w:pPr>
        <w:pStyle w:val="Paragraphedeliste"/>
        <w:numPr>
          <w:ilvl w:val="0"/>
          <w:numId w:val="1"/>
        </w:numPr>
        <w:rPr>
          <w:sz w:val="32"/>
          <w:szCs w:val="32"/>
        </w:rPr>
      </w:pPr>
      <w:r w:rsidRPr="00557A0D">
        <w:rPr>
          <w:sz w:val="32"/>
          <w:szCs w:val="32"/>
        </w:rPr>
        <w:t>Pétrole et gaz</w:t>
      </w:r>
      <w:r>
        <w:rPr>
          <w:sz w:val="32"/>
          <w:szCs w:val="32"/>
        </w:rPr>
        <w:t xml:space="preserve"> ont permis la croissance et le dvpt de la seconde révo industrielle : exemple des Etats-Unis qui fondent leur dvpt rapide sur le pétrole texan au XIXème.</w:t>
      </w:r>
    </w:p>
    <w:p w14:paraId="4B7E13A4" w14:textId="77777777" w:rsidR="00C52B3C" w:rsidRDefault="00C52B3C" w:rsidP="00C52B3C">
      <w:pPr>
        <w:pStyle w:val="Paragraphedeliste"/>
        <w:numPr>
          <w:ilvl w:val="0"/>
          <w:numId w:val="1"/>
        </w:numPr>
        <w:rPr>
          <w:sz w:val="32"/>
          <w:szCs w:val="32"/>
        </w:rPr>
      </w:pPr>
      <w:r w:rsidRPr="000876F4">
        <w:rPr>
          <w:sz w:val="32"/>
          <w:szCs w:val="32"/>
        </w:rPr>
        <w:t xml:space="preserve">Ils ont assuré la richesse des pays producteurs : Les pays de l’opep fondent leur richesse et leur dvpt dessus, comme par exemple les Emirats Arabes Unis : phénomène des pétrodollars, pétrole exporté contre paiement en dollars. Aujourd’hui 30% du PIB des EAU viennent du pétrole ; le pays pauvre en 1971 a connu un dvpt rapide grâce au pétrole avec un IDH de 0,911 aujourd’hui. </w:t>
      </w:r>
    </w:p>
    <w:p w14:paraId="3EC44A87" w14:textId="77777777" w:rsidR="00C52B3C" w:rsidRPr="000876F4" w:rsidRDefault="00C52B3C" w:rsidP="00C52B3C">
      <w:pPr>
        <w:pStyle w:val="Paragraphedeliste"/>
        <w:rPr>
          <w:sz w:val="32"/>
          <w:szCs w:val="32"/>
        </w:rPr>
      </w:pPr>
    </w:p>
    <w:p w14:paraId="0B6BEF9E" w14:textId="77777777" w:rsidR="00C52B3C" w:rsidRPr="0018002E" w:rsidRDefault="00C52B3C" w:rsidP="00C52B3C">
      <w:pPr>
        <w:pStyle w:val="Paragraphedeliste"/>
        <w:numPr>
          <w:ilvl w:val="0"/>
          <w:numId w:val="3"/>
        </w:numPr>
        <w:rPr>
          <w:b/>
          <w:bCs/>
          <w:sz w:val="32"/>
          <w:szCs w:val="32"/>
        </w:rPr>
      </w:pPr>
      <w:r>
        <w:rPr>
          <w:b/>
          <w:bCs/>
          <w:sz w:val="32"/>
          <w:szCs w:val="32"/>
        </w:rPr>
        <w:t xml:space="preserve">Qui </w:t>
      </w:r>
      <w:r w:rsidRPr="0018002E">
        <w:rPr>
          <w:b/>
          <w:bCs/>
          <w:sz w:val="32"/>
          <w:szCs w:val="32"/>
        </w:rPr>
        <w:t>permet</w:t>
      </w:r>
      <w:r>
        <w:rPr>
          <w:b/>
          <w:bCs/>
          <w:sz w:val="32"/>
          <w:szCs w:val="32"/>
        </w:rPr>
        <w:t>tent</w:t>
      </w:r>
      <w:r w:rsidRPr="0018002E">
        <w:rPr>
          <w:b/>
          <w:bCs/>
          <w:sz w:val="32"/>
          <w:szCs w:val="32"/>
        </w:rPr>
        <w:t xml:space="preserve"> la richesse et la puissance des entreprises :</w:t>
      </w:r>
    </w:p>
    <w:p w14:paraId="46D43A51" w14:textId="77777777" w:rsidR="00C52B3C" w:rsidRDefault="00C52B3C" w:rsidP="00C52B3C">
      <w:pPr>
        <w:pStyle w:val="Paragraphedeliste"/>
        <w:numPr>
          <w:ilvl w:val="0"/>
          <w:numId w:val="1"/>
        </w:numPr>
        <w:rPr>
          <w:sz w:val="32"/>
          <w:szCs w:val="32"/>
        </w:rPr>
      </w:pPr>
      <w:r>
        <w:rPr>
          <w:sz w:val="32"/>
          <w:szCs w:val="32"/>
        </w:rPr>
        <w:t xml:space="preserve">Les 7 sœurs : dans les années 40 à 70 un cartel d’entreprises occidentales appelées les 7 sœurs, </w:t>
      </w:r>
      <w:proofErr w:type="gramStart"/>
      <w:r>
        <w:rPr>
          <w:sz w:val="32"/>
          <w:szCs w:val="32"/>
        </w:rPr>
        <w:t>contrôlent  85</w:t>
      </w:r>
      <w:proofErr w:type="gramEnd"/>
      <w:r>
        <w:rPr>
          <w:sz w:val="32"/>
          <w:szCs w:val="32"/>
        </w:rPr>
        <w:t xml:space="preserve">% de la production de pétrole et imposent les prix du marchés. Agissent comme des armes : par exemple renversement du régime iranien de Mossadegh en 52 lorsqu’il tente de nationaliser les puits. </w:t>
      </w:r>
    </w:p>
    <w:p w14:paraId="56CE1EEC" w14:textId="77777777" w:rsidR="00C52B3C" w:rsidRDefault="00C52B3C" w:rsidP="00C52B3C">
      <w:pPr>
        <w:pStyle w:val="Paragraphedeliste"/>
        <w:numPr>
          <w:ilvl w:val="0"/>
          <w:numId w:val="1"/>
        </w:numPr>
        <w:rPr>
          <w:sz w:val="32"/>
          <w:szCs w:val="32"/>
        </w:rPr>
      </w:pPr>
      <w:r>
        <w:rPr>
          <w:sz w:val="32"/>
          <w:szCs w:val="32"/>
        </w:rPr>
        <w:t>Les majors : aujourd’hui les majors sont parmi les FTN les plus importantes au monde, avec un poids économique et politique extrêmement important. Il s’agit d’entreprises privées mais surtout aussi des nouvelles entreprises publiques des pays producteurs depuis les nationalisations des années d’après guerre : parmi les 10 premières FTN mondiales on trouve ainsi en 2022 deux pétrolières chinoises (Sinotec et China National Petroleum) et une saoudienne (Aramco).</w:t>
      </w:r>
    </w:p>
    <w:p w14:paraId="3C853A59" w14:textId="77777777" w:rsidR="00C52B3C" w:rsidRDefault="00C52B3C" w:rsidP="00C52B3C">
      <w:pPr>
        <w:pStyle w:val="Paragraphedeliste"/>
        <w:rPr>
          <w:sz w:val="32"/>
          <w:szCs w:val="32"/>
        </w:rPr>
      </w:pPr>
    </w:p>
    <w:p w14:paraId="5E1C3069" w14:textId="77777777" w:rsidR="00C52B3C" w:rsidRPr="0018002E" w:rsidRDefault="00C52B3C" w:rsidP="00C52B3C">
      <w:pPr>
        <w:pStyle w:val="Paragraphedeliste"/>
        <w:numPr>
          <w:ilvl w:val="0"/>
          <w:numId w:val="3"/>
        </w:numPr>
        <w:rPr>
          <w:b/>
          <w:bCs/>
          <w:sz w:val="32"/>
          <w:szCs w:val="32"/>
        </w:rPr>
      </w:pPr>
      <w:r w:rsidRPr="0018002E">
        <w:rPr>
          <w:b/>
          <w:bCs/>
          <w:sz w:val="32"/>
          <w:szCs w:val="32"/>
        </w:rPr>
        <w:lastRenderedPageBreak/>
        <w:t>Qui nécessitent un approvisionnement sécurisé</w:t>
      </w:r>
      <w:r>
        <w:rPr>
          <w:b/>
          <w:bCs/>
          <w:sz w:val="32"/>
          <w:szCs w:val="32"/>
        </w:rPr>
        <w:t xml:space="preserve"> face aux risques</w:t>
      </w:r>
      <w:r w:rsidRPr="0018002E">
        <w:rPr>
          <w:b/>
          <w:bCs/>
          <w:sz w:val="32"/>
          <w:szCs w:val="32"/>
        </w:rPr>
        <w:t> :</w:t>
      </w:r>
    </w:p>
    <w:p w14:paraId="7A7A224E" w14:textId="77777777" w:rsidR="00C52B3C" w:rsidRDefault="00C52B3C" w:rsidP="00C52B3C">
      <w:pPr>
        <w:pStyle w:val="Paragraphedeliste"/>
        <w:numPr>
          <w:ilvl w:val="0"/>
          <w:numId w:val="1"/>
        </w:numPr>
        <w:rPr>
          <w:sz w:val="32"/>
          <w:szCs w:val="32"/>
        </w:rPr>
      </w:pPr>
      <w:r>
        <w:rPr>
          <w:sz w:val="32"/>
          <w:szCs w:val="32"/>
        </w:rPr>
        <w:t xml:space="preserve">Les pays consommateurs ont besoin de gaz et de pétrole et sécurisent </w:t>
      </w:r>
      <w:r w:rsidRPr="00E45290">
        <w:rPr>
          <w:sz w:val="32"/>
          <w:szCs w:val="32"/>
        </w:rPr>
        <w:t>l’approvisionnement</w:t>
      </w:r>
      <w:r>
        <w:rPr>
          <w:sz w:val="32"/>
          <w:szCs w:val="32"/>
        </w:rPr>
        <w:t>.</w:t>
      </w:r>
    </w:p>
    <w:p w14:paraId="3A82F556" w14:textId="77777777" w:rsidR="00C52B3C" w:rsidRPr="00E45290" w:rsidRDefault="00C52B3C" w:rsidP="00C52B3C">
      <w:pPr>
        <w:pStyle w:val="Paragraphedeliste"/>
        <w:numPr>
          <w:ilvl w:val="0"/>
          <w:numId w:val="1"/>
        </w:numPr>
        <w:rPr>
          <w:sz w:val="32"/>
          <w:szCs w:val="32"/>
        </w:rPr>
      </w:pPr>
      <w:r>
        <w:rPr>
          <w:sz w:val="32"/>
          <w:szCs w:val="32"/>
        </w:rPr>
        <w:t xml:space="preserve">Dès le XIXème siècle : </w:t>
      </w:r>
      <w:r w:rsidRPr="00E45290">
        <w:rPr>
          <w:sz w:val="32"/>
          <w:szCs w:val="32"/>
        </w:rPr>
        <w:t>colonisation,</w:t>
      </w:r>
      <w:r>
        <w:rPr>
          <w:sz w:val="32"/>
          <w:szCs w:val="32"/>
        </w:rPr>
        <w:t xml:space="preserve"> par exemple des émirats du Golfe par la GB ; après-guerre, par exemple</w:t>
      </w:r>
      <w:r w:rsidRPr="00E45290">
        <w:rPr>
          <w:sz w:val="32"/>
          <w:szCs w:val="32"/>
        </w:rPr>
        <w:t xml:space="preserve"> accord de Quincy</w:t>
      </w:r>
      <w:r>
        <w:rPr>
          <w:sz w:val="32"/>
          <w:szCs w:val="32"/>
        </w:rPr>
        <w:t xml:space="preserve"> entre US et Arabie Saoudite.</w:t>
      </w:r>
    </w:p>
    <w:p w14:paraId="4D0AA667" w14:textId="77777777" w:rsidR="00C52B3C" w:rsidRDefault="00C52B3C" w:rsidP="00C52B3C">
      <w:pPr>
        <w:pStyle w:val="Paragraphedeliste"/>
        <w:numPr>
          <w:ilvl w:val="0"/>
          <w:numId w:val="1"/>
        </w:numPr>
        <w:rPr>
          <w:sz w:val="32"/>
          <w:szCs w:val="32"/>
        </w:rPr>
      </w:pPr>
      <w:r>
        <w:rPr>
          <w:sz w:val="32"/>
          <w:szCs w:val="32"/>
        </w:rPr>
        <w:t>Aujourd’hui Ils ont mis en place un marché mondial d’approvisionnement sécurisé, passant par des voies maritimes et terrestres, des gazoduc et oléoducs, des bourses et des accords.</w:t>
      </w:r>
    </w:p>
    <w:p w14:paraId="2C9EA62B" w14:textId="77777777" w:rsidR="00C52B3C" w:rsidRPr="00E45290" w:rsidRDefault="00C52B3C" w:rsidP="00C52B3C">
      <w:pPr>
        <w:pStyle w:val="Paragraphedeliste"/>
        <w:numPr>
          <w:ilvl w:val="0"/>
          <w:numId w:val="1"/>
        </w:numPr>
        <w:rPr>
          <w:sz w:val="32"/>
          <w:szCs w:val="32"/>
        </w:rPr>
      </w:pPr>
      <w:r>
        <w:rPr>
          <w:sz w:val="32"/>
          <w:szCs w:val="32"/>
        </w:rPr>
        <w:t>Ils luttent ensemble contre les risques comme la piraterie : sécurisation par exemple du détroit de Malacca par l’ASEAN pour sécuriser le transport pétrolier.</w:t>
      </w:r>
    </w:p>
    <w:p w14:paraId="5D5996E9" w14:textId="77777777" w:rsidR="00C52B3C" w:rsidRDefault="00C52B3C" w:rsidP="00C52B3C">
      <w:pPr>
        <w:pStyle w:val="Paragraphedeliste"/>
        <w:rPr>
          <w:sz w:val="32"/>
          <w:szCs w:val="32"/>
        </w:rPr>
      </w:pPr>
    </w:p>
    <w:p w14:paraId="50FF59EF" w14:textId="77777777" w:rsidR="00C52B3C" w:rsidRDefault="00C52B3C" w:rsidP="00C52B3C">
      <w:pPr>
        <w:pStyle w:val="Paragraphedeliste"/>
        <w:rPr>
          <w:sz w:val="32"/>
          <w:szCs w:val="32"/>
        </w:rPr>
      </w:pPr>
    </w:p>
    <w:p w14:paraId="6F2A183D" w14:textId="77777777" w:rsidR="00C52B3C" w:rsidRPr="00A632E8" w:rsidRDefault="00C52B3C" w:rsidP="00C52B3C">
      <w:pPr>
        <w:pStyle w:val="Paragraphedeliste"/>
        <w:numPr>
          <w:ilvl w:val="0"/>
          <w:numId w:val="2"/>
        </w:numPr>
        <w:rPr>
          <w:b/>
          <w:bCs/>
          <w:sz w:val="36"/>
          <w:szCs w:val="36"/>
        </w:rPr>
      </w:pPr>
      <w:r w:rsidRPr="00A632E8">
        <w:rPr>
          <w:b/>
          <w:bCs/>
          <w:sz w:val="36"/>
          <w:szCs w:val="36"/>
        </w:rPr>
        <w:t>Des richesses à risque :</w:t>
      </w:r>
    </w:p>
    <w:p w14:paraId="3CF0C403" w14:textId="77777777" w:rsidR="00C52B3C" w:rsidRPr="0018002E" w:rsidRDefault="00C52B3C" w:rsidP="00C52B3C">
      <w:pPr>
        <w:pStyle w:val="Paragraphedeliste"/>
        <w:numPr>
          <w:ilvl w:val="0"/>
          <w:numId w:val="4"/>
        </w:numPr>
        <w:rPr>
          <w:b/>
          <w:bCs/>
          <w:sz w:val="32"/>
          <w:szCs w:val="32"/>
        </w:rPr>
      </w:pPr>
      <w:r w:rsidRPr="0018002E">
        <w:rPr>
          <w:b/>
          <w:bCs/>
          <w:sz w:val="32"/>
          <w:szCs w:val="32"/>
        </w:rPr>
        <w:t>Le mal hollandais et la malédiction des matières premières :</w:t>
      </w:r>
    </w:p>
    <w:p w14:paraId="7B9C77A2" w14:textId="77777777" w:rsidR="00C52B3C" w:rsidRDefault="00C52B3C" w:rsidP="00C52B3C">
      <w:pPr>
        <w:pStyle w:val="Paragraphedeliste"/>
        <w:numPr>
          <w:ilvl w:val="0"/>
          <w:numId w:val="1"/>
        </w:numPr>
        <w:rPr>
          <w:sz w:val="32"/>
          <w:szCs w:val="32"/>
        </w:rPr>
      </w:pPr>
      <w:r>
        <w:rPr>
          <w:sz w:val="32"/>
          <w:szCs w:val="32"/>
        </w:rPr>
        <w:t xml:space="preserve">Le mal hollandais. : nommé ainsi de par l’expérience de la Hollande dans les années 60 après la découverte de champs de gaz. Phénomène économique qui voit les autres secteurs décliner par plusieurs facteurs : monnaie devient forte par l’accroissement de richesse et pénalise les exportations des autres secteurs ; investissement et main d’œuvre de qualité se dirigent vers les secteurs gaziers et pétroliers car meilleure rentabilité et salaires, au détriment des autres secteurs. </w:t>
      </w:r>
    </w:p>
    <w:p w14:paraId="3CA68C2B" w14:textId="77777777" w:rsidR="00C52B3C" w:rsidRDefault="00C52B3C" w:rsidP="00C52B3C">
      <w:pPr>
        <w:pStyle w:val="Paragraphedeliste"/>
        <w:numPr>
          <w:ilvl w:val="0"/>
          <w:numId w:val="1"/>
        </w:numPr>
        <w:rPr>
          <w:sz w:val="32"/>
          <w:szCs w:val="32"/>
        </w:rPr>
      </w:pPr>
      <w:r>
        <w:rPr>
          <w:sz w:val="32"/>
          <w:szCs w:val="32"/>
        </w:rPr>
        <w:t xml:space="preserve">La malédiction des matières premières : péril de tomber dans l’économie de rente, id est de profiter de la manne financière sans réinvestir dans la remontée des filières ; péril de tomber dans l’économie de prédation, avec dvpt de la corruption. Exemple du Venezuela de Hugo Chavez qui a utilisé la rente pétrolière pour mettre en place une politique sociale de grande ampleur, mais sans investir et en créant une vaste corruption, </w:t>
      </w:r>
      <w:r>
        <w:rPr>
          <w:sz w:val="32"/>
          <w:szCs w:val="32"/>
        </w:rPr>
        <w:lastRenderedPageBreak/>
        <w:t>avec pour conséquence depuis la fin des années 2000 la faillite du pays.</w:t>
      </w:r>
    </w:p>
    <w:p w14:paraId="5C5C3372" w14:textId="77777777" w:rsidR="00C52B3C" w:rsidRDefault="00C52B3C" w:rsidP="00C52B3C">
      <w:pPr>
        <w:pStyle w:val="Paragraphedeliste"/>
        <w:numPr>
          <w:ilvl w:val="0"/>
          <w:numId w:val="1"/>
        </w:numPr>
        <w:rPr>
          <w:sz w:val="32"/>
          <w:szCs w:val="32"/>
        </w:rPr>
      </w:pPr>
      <w:r>
        <w:rPr>
          <w:sz w:val="32"/>
          <w:szCs w:val="32"/>
        </w:rPr>
        <w:t>Certains pays arrivent à dépasser : exemple de la Norvège qui grâce au pétrole est en tête des pays pour l’IDH avec un système social extrêmement avancé, et a créé un fond financier dans lequel sont placés les revenus du pétrole pour éviter la corruption et préparer l’avenir.</w:t>
      </w:r>
    </w:p>
    <w:p w14:paraId="582E96D9" w14:textId="77777777" w:rsidR="00C52B3C" w:rsidRDefault="00C52B3C" w:rsidP="00C52B3C">
      <w:pPr>
        <w:ind w:left="360"/>
        <w:rPr>
          <w:sz w:val="32"/>
          <w:szCs w:val="32"/>
        </w:rPr>
      </w:pPr>
    </w:p>
    <w:p w14:paraId="0E5DD508" w14:textId="77777777" w:rsidR="00C52B3C" w:rsidRPr="0018002E" w:rsidRDefault="00C52B3C" w:rsidP="00C52B3C">
      <w:pPr>
        <w:pStyle w:val="Paragraphedeliste"/>
        <w:numPr>
          <w:ilvl w:val="0"/>
          <w:numId w:val="4"/>
        </w:numPr>
        <w:rPr>
          <w:b/>
          <w:bCs/>
          <w:sz w:val="32"/>
          <w:szCs w:val="32"/>
        </w:rPr>
      </w:pPr>
      <w:r w:rsidRPr="0018002E">
        <w:rPr>
          <w:b/>
          <w:bCs/>
          <w:sz w:val="32"/>
          <w:szCs w:val="32"/>
        </w:rPr>
        <w:t>Des risques de conflit :</w:t>
      </w:r>
    </w:p>
    <w:p w14:paraId="40C25159" w14:textId="77777777" w:rsidR="00C52B3C" w:rsidRDefault="00C52B3C" w:rsidP="00C52B3C">
      <w:pPr>
        <w:pStyle w:val="Paragraphedeliste"/>
        <w:numPr>
          <w:ilvl w:val="0"/>
          <w:numId w:val="1"/>
        </w:numPr>
        <w:rPr>
          <w:sz w:val="32"/>
          <w:szCs w:val="32"/>
        </w:rPr>
      </w:pPr>
      <w:r>
        <w:rPr>
          <w:sz w:val="32"/>
          <w:szCs w:val="32"/>
        </w:rPr>
        <w:t>Conflits sur l’exploitation : champs d’hydrocarbures exploités par les compagnies occidentales jusqu’à la seconde guerre mondiale. Nationalisation des richesses dans le cadre du 1/3 monde dans les années 70 qui entraîne des conflits : Mossadegh et l’Iran en 1952.</w:t>
      </w:r>
    </w:p>
    <w:p w14:paraId="79B79B12" w14:textId="77777777" w:rsidR="00C52B3C" w:rsidRDefault="00C52B3C" w:rsidP="00C52B3C">
      <w:pPr>
        <w:pStyle w:val="Paragraphedeliste"/>
        <w:numPr>
          <w:ilvl w:val="0"/>
          <w:numId w:val="1"/>
        </w:numPr>
        <w:rPr>
          <w:sz w:val="32"/>
          <w:szCs w:val="32"/>
        </w:rPr>
      </w:pPr>
      <w:r>
        <w:rPr>
          <w:sz w:val="32"/>
          <w:szCs w:val="32"/>
        </w:rPr>
        <w:t>Conflit interne : conflits entre ethnies, factions, minorités pour le contrôle du pétrole sur fond d’économie de prédation. Exemple de l’Angola entre le MPLA et l’Unita sur fond de contrôle du pétrole ; exemple de la Syrie ou l’Etat Islamique a mis la main sur le pétrole en Irak et en Syrie dans les années 2010.</w:t>
      </w:r>
    </w:p>
    <w:p w14:paraId="13C4F648" w14:textId="77777777" w:rsidR="00C52B3C" w:rsidRDefault="00C52B3C" w:rsidP="00C52B3C">
      <w:pPr>
        <w:pStyle w:val="Paragraphedeliste"/>
        <w:numPr>
          <w:ilvl w:val="0"/>
          <w:numId w:val="1"/>
        </w:numPr>
        <w:rPr>
          <w:sz w:val="32"/>
          <w:szCs w:val="32"/>
        </w:rPr>
      </w:pPr>
      <w:r>
        <w:rPr>
          <w:sz w:val="32"/>
          <w:szCs w:val="32"/>
        </w:rPr>
        <w:t xml:space="preserve">Conflits et tensions interétatiques : exemple de la première guerre du golfe Koweit /Irak. Ingérence étrangère peut attiser le conflit : exemple de la Chine qui appuie le gvt de Khartoum au Soudan dans les </w:t>
      </w:r>
      <w:proofErr w:type="gramStart"/>
      <w:r>
        <w:rPr>
          <w:sz w:val="32"/>
          <w:szCs w:val="32"/>
        </w:rPr>
        <w:t>années  2000</w:t>
      </w:r>
      <w:proofErr w:type="gramEnd"/>
      <w:r>
        <w:rPr>
          <w:sz w:val="32"/>
          <w:szCs w:val="32"/>
        </w:rPr>
        <w:t xml:space="preserve"> contre les rebelles du sud pour sécuriser leur approvisionnement en pétrole.</w:t>
      </w:r>
    </w:p>
    <w:p w14:paraId="0628DBA3" w14:textId="77777777" w:rsidR="00C52B3C" w:rsidRDefault="00C52B3C" w:rsidP="00C52B3C">
      <w:pPr>
        <w:pStyle w:val="Paragraphedeliste"/>
        <w:rPr>
          <w:sz w:val="32"/>
          <w:szCs w:val="32"/>
        </w:rPr>
      </w:pPr>
    </w:p>
    <w:p w14:paraId="687EA785" w14:textId="77777777" w:rsidR="00C52B3C" w:rsidRPr="0018002E" w:rsidRDefault="00C52B3C" w:rsidP="00C52B3C">
      <w:pPr>
        <w:pStyle w:val="Paragraphedeliste"/>
        <w:numPr>
          <w:ilvl w:val="0"/>
          <w:numId w:val="4"/>
        </w:numPr>
        <w:rPr>
          <w:b/>
          <w:bCs/>
          <w:sz w:val="32"/>
          <w:szCs w:val="32"/>
        </w:rPr>
      </w:pPr>
      <w:r w:rsidRPr="0018002E">
        <w:rPr>
          <w:b/>
          <w:bCs/>
          <w:sz w:val="32"/>
          <w:szCs w:val="32"/>
        </w:rPr>
        <w:t xml:space="preserve">Des risques écologiques : </w:t>
      </w:r>
    </w:p>
    <w:p w14:paraId="5DED9911" w14:textId="77777777" w:rsidR="00C52B3C" w:rsidRDefault="00C52B3C" w:rsidP="00C52B3C">
      <w:pPr>
        <w:pStyle w:val="Paragraphedeliste"/>
        <w:numPr>
          <w:ilvl w:val="0"/>
          <w:numId w:val="1"/>
        </w:numPr>
        <w:rPr>
          <w:sz w:val="32"/>
          <w:szCs w:val="32"/>
        </w:rPr>
      </w:pPr>
      <w:r>
        <w:rPr>
          <w:sz w:val="32"/>
          <w:szCs w:val="32"/>
        </w:rPr>
        <w:t xml:space="preserve">Les problèmes de pollution : catastrophes comme les marées noires (BP dans le golfe du Mexique, les pétroliers de l’Amoco Cadiz, la marée noire permanente du Golfe de </w:t>
      </w:r>
      <w:proofErr w:type="gramStart"/>
      <w:r>
        <w:rPr>
          <w:sz w:val="32"/>
          <w:szCs w:val="32"/>
        </w:rPr>
        <w:t>Guinée,…</w:t>
      </w:r>
      <w:proofErr w:type="gramEnd"/>
      <w:r>
        <w:rPr>
          <w:sz w:val="32"/>
          <w:szCs w:val="32"/>
        </w:rPr>
        <w:t xml:space="preserve">), pollution liée à l’exploitation (gaz de schiste,…) mais aussi participation au réchauffement climatique par les GES. </w:t>
      </w:r>
    </w:p>
    <w:p w14:paraId="7F1615C3" w14:textId="77777777" w:rsidR="00C52B3C" w:rsidRDefault="00C52B3C" w:rsidP="00C52B3C">
      <w:pPr>
        <w:pStyle w:val="Paragraphedeliste"/>
        <w:numPr>
          <w:ilvl w:val="0"/>
          <w:numId w:val="1"/>
        </w:numPr>
        <w:rPr>
          <w:sz w:val="32"/>
          <w:szCs w:val="32"/>
        </w:rPr>
      </w:pPr>
      <w:r>
        <w:rPr>
          <w:sz w:val="32"/>
          <w:szCs w:val="32"/>
        </w:rPr>
        <w:lastRenderedPageBreak/>
        <w:t>Les problèmes de non-renouvelabilité : épuisement des stocks, avec par exemple les estimations montre que les stocks du Golfe auraient passé leur pic d’expoitation.</w:t>
      </w:r>
    </w:p>
    <w:p w14:paraId="0D4DCBF6" w14:textId="77777777" w:rsidR="00C52B3C" w:rsidRDefault="00C52B3C" w:rsidP="00C52B3C">
      <w:pPr>
        <w:ind w:left="360"/>
        <w:rPr>
          <w:sz w:val="32"/>
          <w:szCs w:val="32"/>
        </w:rPr>
      </w:pPr>
    </w:p>
    <w:p w14:paraId="7C96420E" w14:textId="77777777" w:rsidR="00C52B3C" w:rsidRPr="002B5D23" w:rsidRDefault="00C52B3C" w:rsidP="00C52B3C">
      <w:pPr>
        <w:pStyle w:val="Paragraphedeliste"/>
        <w:numPr>
          <w:ilvl w:val="0"/>
          <w:numId w:val="2"/>
        </w:numPr>
        <w:rPr>
          <w:b/>
          <w:bCs/>
          <w:sz w:val="36"/>
          <w:szCs w:val="36"/>
        </w:rPr>
      </w:pPr>
      <w:r w:rsidRPr="002B5D23">
        <w:rPr>
          <w:b/>
          <w:bCs/>
          <w:sz w:val="36"/>
          <w:szCs w:val="36"/>
        </w:rPr>
        <w:t>Une arme à double tranchant :</w:t>
      </w:r>
    </w:p>
    <w:p w14:paraId="2B70FAF0" w14:textId="77777777" w:rsidR="00C52B3C" w:rsidRPr="0018002E" w:rsidRDefault="00C52B3C" w:rsidP="00C52B3C">
      <w:pPr>
        <w:pStyle w:val="Paragraphedeliste"/>
        <w:numPr>
          <w:ilvl w:val="0"/>
          <w:numId w:val="5"/>
        </w:numPr>
        <w:rPr>
          <w:b/>
          <w:bCs/>
          <w:sz w:val="32"/>
          <w:szCs w:val="32"/>
        </w:rPr>
      </w:pPr>
      <w:r w:rsidRPr="0018002E">
        <w:rPr>
          <w:b/>
          <w:bCs/>
          <w:sz w:val="32"/>
          <w:szCs w:val="32"/>
        </w:rPr>
        <w:t>Une arme géopolitique et géoéconomique :</w:t>
      </w:r>
    </w:p>
    <w:p w14:paraId="285799BD" w14:textId="77777777" w:rsidR="00C52B3C" w:rsidRDefault="00C52B3C" w:rsidP="00C52B3C">
      <w:pPr>
        <w:pStyle w:val="Paragraphedeliste"/>
        <w:numPr>
          <w:ilvl w:val="0"/>
          <w:numId w:val="1"/>
        </w:numPr>
        <w:rPr>
          <w:sz w:val="32"/>
          <w:szCs w:val="32"/>
        </w:rPr>
      </w:pPr>
      <w:r>
        <w:rPr>
          <w:sz w:val="32"/>
          <w:szCs w:val="32"/>
        </w:rPr>
        <w:t>Menace sur les prix : Opep et choc pétrolier de 73 suite à la guerre du Kippour : arme géopolitique.</w:t>
      </w:r>
    </w:p>
    <w:p w14:paraId="43B1A540" w14:textId="77777777" w:rsidR="00C52B3C" w:rsidRDefault="00C52B3C" w:rsidP="00C52B3C">
      <w:pPr>
        <w:pStyle w:val="Paragraphedeliste"/>
        <w:numPr>
          <w:ilvl w:val="0"/>
          <w:numId w:val="1"/>
        </w:numPr>
        <w:rPr>
          <w:sz w:val="32"/>
          <w:szCs w:val="32"/>
        </w:rPr>
      </w:pPr>
      <w:r>
        <w:rPr>
          <w:sz w:val="32"/>
          <w:szCs w:val="32"/>
        </w:rPr>
        <w:t>Menace sur l’approvisionnement : exemple de la Russie qui coupe l’approvisionnement en gaz de l’Ukraine après la révolution orange, ou de l’Europe suite à la guerre en Ukraine.</w:t>
      </w:r>
    </w:p>
    <w:p w14:paraId="111D6DEE" w14:textId="77777777" w:rsidR="00C52B3C" w:rsidRDefault="00C52B3C" w:rsidP="00C52B3C">
      <w:pPr>
        <w:pStyle w:val="Paragraphedeliste"/>
        <w:numPr>
          <w:ilvl w:val="0"/>
          <w:numId w:val="1"/>
        </w:numPr>
        <w:rPr>
          <w:sz w:val="32"/>
          <w:szCs w:val="32"/>
        </w:rPr>
      </w:pPr>
      <w:r>
        <w:rPr>
          <w:sz w:val="32"/>
          <w:szCs w:val="32"/>
        </w:rPr>
        <w:t>Au contraire embargo : exemple de l’Iran qui connaît un embargo sur son pétrole depuis les années 80, qui entraîne des difficultés économiques récurrentes.</w:t>
      </w:r>
    </w:p>
    <w:p w14:paraId="310F0998" w14:textId="77777777" w:rsidR="00C52B3C" w:rsidRDefault="00C52B3C" w:rsidP="00C52B3C">
      <w:pPr>
        <w:pStyle w:val="Paragraphedeliste"/>
        <w:rPr>
          <w:sz w:val="32"/>
          <w:szCs w:val="32"/>
        </w:rPr>
      </w:pPr>
    </w:p>
    <w:p w14:paraId="28EFE6A9" w14:textId="77777777" w:rsidR="00C52B3C" w:rsidRPr="0018002E" w:rsidRDefault="00C52B3C" w:rsidP="00C52B3C">
      <w:pPr>
        <w:pStyle w:val="Paragraphedeliste"/>
        <w:numPr>
          <w:ilvl w:val="0"/>
          <w:numId w:val="5"/>
        </w:numPr>
        <w:rPr>
          <w:b/>
          <w:bCs/>
          <w:sz w:val="32"/>
          <w:szCs w:val="32"/>
        </w:rPr>
      </w:pPr>
      <w:r w:rsidRPr="0018002E">
        <w:rPr>
          <w:b/>
          <w:bCs/>
          <w:sz w:val="32"/>
          <w:szCs w:val="32"/>
        </w:rPr>
        <w:t>Mais à double tranchant :</w:t>
      </w:r>
    </w:p>
    <w:p w14:paraId="16709E17" w14:textId="77777777" w:rsidR="00C52B3C" w:rsidRDefault="00C52B3C" w:rsidP="00C52B3C">
      <w:pPr>
        <w:pStyle w:val="Paragraphedeliste"/>
        <w:numPr>
          <w:ilvl w:val="0"/>
          <w:numId w:val="1"/>
        </w:numPr>
        <w:rPr>
          <w:sz w:val="32"/>
          <w:szCs w:val="32"/>
        </w:rPr>
      </w:pPr>
      <w:r>
        <w:rPr>
          <w:sz w:val="32"/>
          <w:szCs w:val="32"/>
        </w:rPr>
        <w:t>Dépendance du pays exportateur rend l’arme difficile. Russie aujourd’hui touchée par l’Europe qui n’importe plus son pétrole. Obligée de le vendre bien moins cher aux Chinois, aux Turcs et aux Indiens.</w:t>
      </w:r>
    </w:p>
    <w:p w14:paraId="796D90C6" w14:textId="77777777" w:rsidR="00C52B3C" w:rsidRDefault="00C52B3C" w:rsidP="00C52B3C">
      <w:pPr>
        <w:pStyle w:val="Paragraphedeliste"/>
        <w:numPr>
          <w:ilvl w:val="0"/>
          <w:numId w:val="1"/>
        </w:numPr>
        <w:rPr>
          <w:sz w:val="32"/>
          <w:szCs w:val="32"/>
        </w:rPr>
      </w:pPr>
      <w:r>
        <w:rPr>
          <w:sz w:val="32"/>
          <w:szCs w:val="32"/>
        </w:rPr>
        <w:t xml:space="preserve">Risque de voir les consommateurs diversifier leurs consommations = contre choc pétrolier, la France a par exemple </w:t>
      </w:r>
      <w:proofErr w:type="gramStart"/>
      <w:r>
        <w:rPr>
          <w:sz w:val="32"/>
          <w:szCs w:val="32"/>
        </w:rPr>
        <w:t>développer</w:t>
      </w:r>
      <w:proofErr w:type="gramEnd"/>
      <w:r>
        <w:rPr>
          <w:sz w:val="32"/>
          <w:szCs w:val="32"/>
        </w:rPr>
        <w:t xml:space="preserve"> la filière nucléaire, devenant bien moins dépendante.</w:t>
      </w:r>
    </w:p>
    <w:p w14:paraId="7B57F383" w14:textId="77777777" w:rsidR="00C52B3C" w:rsidRPr="00C92D34" w:rsidRDefault="00C52B3C" w:rsidP="00C52B3C">
      <w:pPr>
        <w:pStyle w:val="Paragraphedeliste"/>
        <w:rPr>
          <w:sz w:val="32"/>
          <w:szCs w:val="32"/>
        </w:rPr>
      </w:pPr>
    </w:p>
    <w:p w14:paraId="7825E4E5" w14:textId="77777777" w:rsidR="00C52B3C" w:rsidRPr="0018002E" w:rsidRDefault="00C52B3C" w:rsidP="00C52B3C">
      <w:pPr>
        <w:pStyle w:val="Paragraphedeliste"/>
        <w:numPr>
          <w:ilvl w:val="0"/>
          <w:numId w:val="5"/>
        </w:numPr>
        <w:rPr>
          <w:b/>
          <w:bCs/>
          <w:sz w:val="32"/>
          <w:szCs w:val="32"/>
        </w:rPr>
      </w:pPr>
      <w:r w:rsidRPr="0018002E">
        <w:rPr>
          <w:b/>
          <w:bCs/>
          <w:sz w:val="32"/>
          <w:szCs w:val="32"/>
        </w:rPr>
        <w:t>Une richesse et une arme moins efficace ?</w:t>
      </w:r>
    </w:p>
    <w:p w14:paraId="60CB0C37" w14:textId="77777777" w:rsidR="00C52B3C" w:rsidRDefault="00C52B3C" w:rsidP="00C52B3C">
      <w:pPr>
        <w:pStyle w:val="Paragraphedeliste"/>
        <w:numPr>
          <w:ilvl w:val="0"/>
          <w:numId w:val="1"/>
        </w:numPr>
        <w:rPr>
          <w:sz w:val="32"/>
          <w:szCs w:val="32"/>
        </w:rPr>
      </w:pPr>
      <w:r>
        <w:rPr>
          <w:sz w:val="32"/>
          <w:szCs w:val="32"/>
        </w:rPr>
        <w:t>Remise en cause des matières premières non renouvelables laisse la place à des stratégies de renouvelabilité : transition énergétique.</w:t>
      </w:r>
    </w:p>
    <w:p w14:paraId="68A090E4" w14:textId="77777777" w:rsidR="00C52B3C" w:rsidRDefault="00C52B3C" w:rsidP="00C52B3C">
      <w:pPr>
        <w:pStyle w:val="Paragraphedeliste"/>
        <w:numPr>
          <w:ilvl w:val="0"/>
          <w:numId w:val="1"/>
        </w:numPr>
        <w:rPr>
          <w:sz w:val="32"/>
          <w:szCs w:val="32"/>
        </w:rPr>
      </w:pPr>
      <w:r>
        <w:rPr>
          <w:sz w:val="32"/>
          <w:szCs w:val="32"/>
        </w:rPr>
        <w:t>Contexte actuel accélère la transition avec cherté des prix du gaz et du pétrole.</w:t>
      </w:r>
    </w:p>
    <w:p w14:paraId="72E35EC8" w14:textId="77777777" w:rsidR="00C52B3C" w:rsidRDefault="00C52B3C" w:rsidP="00C52B3C">
      <w:pPr>
        <w:rPr>
          <w:sz w:val="32"/>
          <w:szCs w:val="32"/>
        </w:rPr>
      </w:pPr>
      <w:r>
        <w:rPr>
          <w:sz w:val="32"/>
          <w:szCs w:val="32"/>
        </w:rPr>
        <w:br w:type="page"/>
      </w:r>
    </w:p>
    <w:p w14:paraId="267B7234" w14:textId="77777777" w:rsidR="00D869DC" w:rsidRDefault="00D869DC"/>
    <w:sectPr w:rsidR="00D8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53BC"/>
    <w:multiLevelType w:val="hybridMultilevel"/>
    <w:tmpl w:val="EC983D8E"/>
    <w:lvl w:ilvl="0" w:tplc="E9EA7B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F04234"/>
    <w:multiLevelType w:val="hybridMultilevel"/>
    <w:tmpl w:val="F2F0996E"/>
    <w:lvl w:ilvl="0" w:tplc="C4E2B95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6F6DC7"/>
    <w:multiLevelType w:val="hybridMultilevel"/>
    <w:tmpl w:val="B87A9BDE"/>
    <w:lvl w:ilvl="0" w:tplc="330260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E74943"/>
    <w:multiLevelType w:val="hybridMultilevel"/>
    <w:tmpl w:val="E222E150"/>
    <w:lvl w:ilvl="0" w:tplc="C7C6AE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5453F1"/>
    <w:multiLevelType w:val="hybridMultilevel"/>
    <w:tmpl w:val="564CF97A"/>
    <w:lvl w:ilvl="0" w:tplc="B68EEE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7871499">
    <w:abstractNumId w:val="1"/>
  </w:num>
  <w:num w:numId="2" w16cid:durableId="955597556">
    <w:abstractNumId w:val="2"/>
  </w:num>
  <w:num w:numId="3" w16cid:durableId="1416710201">
    <w:abstractNumId w:val="3"/>
  </w:num>
  <w:num w:numId="4" w16cid:durableId="65107703">
    <w:abstractNumId w:val="4"/>
  </w:num>
  <w:num w:numId="5" w16cid:durableId="73747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DC"/>
    <w:rsid w:val="00C52B3C"/>
    <w:rsid w:val="00D86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BC5D8-45D1-4A57-B981-956E8763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B3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5147</Characters>
  <Application>Microsoft Office Word</Application>
  <DocSecurity>0</DocSecurity>
  <Lines>42</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cp:revision>
  <dcterms:created xsi:type="dcterms:W3CDTF">2023-05-03T06:11:00Z</dcterms:created>
  <dcterms:modified xsi:type="dcterms:W3CDTF">2023-05-03T06:11:00Z</dcterms:modified>
</cp:coreProperties>
</file>