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0F8D" w14:textId="587FC4DA" w:rsidR="00033DE7" w:rsidRPr="003A19EB" w:rsidRDefault="003A19EB" w:rsidP="003A19EB">
      <w:pPr>
        <w:jc w:val="center"/>
        <w:rPr>
          <w:b/>
          <w:bCs/>
          <w:sz w:val="40"/>
          <w:szCs w:val="40"/>
        </w:rPr>
      </w:pPr>
      <w:r w:rsidRPr="003A19EB">
        <w:rPr>
          <w:b/>
          <w:bCs/>
          <w:sz w:val="40"/>
          <w:szCs w:val="40"/>
        </w:rPr>
        <w:t>La puissance chinoise en Asie orientale</w:t>
      </w:r>
    </w:p>
    <w:p w14:paraId="4FE740E6" w14:textId="75B18541" w:rsidR="003A19EB" w:rsidRDefault="003A19EB" w:rsidP="003A19EB"/>
    <w:p w14:paraId="3651F651" w14:textId="4DF311EE" w:rsidR="003A19EB" w:rsidRDefault="003A19EB" w:rsidP="00BC2576"/>
    <w:p w14:paraId="0103B414" w14:textId="52E286D1" w:rsidR="00BC2576" w:rsidRPr="00366598" w:rsidRDefault="00BC2576" w:rsidP="00BC2576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366598">
        <w:rPr>
          <w:b/>
          <w:bCs/>
          <w:sz w:val="28"/>
          <w:szCs w:val="28"/>
        </w:rPr>
        <w:t>Une puissance d’abord fondée sur s</w:t>
      </w:r>
      <w:r w:rsidR="00366598">
        <w:rPr>
          <w:b/>
          <w:bCs/>
          <w:sz w:val="28"/>
          <w:szCs w:val="28"/>
        </w:rPr>
        <w:t>on développement</w:t>
      </w:r>
      <w:r w:rsidRPr="00366598">
        <w:rPr>
          <w:b/>
          <w:bCs/>
          <w:sz w:val="28"/>
          <w:szCs w:val="28"/>
        </w:rPr>
        <w:t xml:space="preserve"> économique :</w:t>
      </w:r>
    </w:p>
    <w:p w14:paraId="65077709" w14:textId="460C6EA3" w:rsidR="00BC2576" w:rsidRPr="00366598" w:rsidRDefault="00BC2576" w:rsidP="00BC2576">
      <w:pPr>
        <w:pStyle w:val="Paragraphedeliste"/>
        <w:numPr>
          <w:ilvl w:val="0"/>
          <w:numId w:val="5"/>
        </w:numPr>
        <w:rPr>
          <w:b/>
          <w:bCs/>
        </w:rPr>
      </w:pPr>
      <w:r w:rsidRPr="00366598">
        <w:rPr>
          <w:b/>
          <w:bCs/>
        </w:rPr>
        <w:t>La première puissance économique de la zone :</w:t>
      </w:r>
    </w:p>
    <w:p w14:paraId="65FD4A64" w14:textId="6B2E808D" w:rsidR="00BC2576" w:rsidRDefault="00BC2576" w:rsidP="00BC2576">
      <w:pPr>
        <w:pStyle w:val="Paragraphedeliste"/>
        <w:numPr>
          <w:ilvl w:val="0"/>
          <w:numId w:val="6"/>
        </w:numPr>
      </w:pPr>
      <w:r>
        <w:t xml:space="preserve">Décollage rapide dans les années 80. </w:t>
      </w:r>
    </w:p>
    <w:p w14:paraId="72068673" w14:textId="0B211615" w:rsidR="00B77BAD" w:rsidRDefault="00B77BAD" w:rsidP="00BC2576">
      <w:pPr>
        <w:pStyle w:val="Paragraphedeliste"/>
        <w:numPr>
          <w:ilvl w:val="0"/>
          <w:numId w:val="6"/>
        </w:numPr>
      </w:pPr>
      <w:r>
        <w:t>Développement grâce aux IDE et commerce intra régional.</w:t>
      </w:r>
    </w:p>
    <w:p w14:paraId="4EBECAF2" w14:textId="2433CBD1" w:rsidR="00B77BAD" w:rsidRDefault="00B77BAD" w:rsidP="00B77BAD">
      <w:pPr>
        <w:pStyle w:val="Paragraphedeliste"/>
        <w:numPr>
          <w:ilvl w:val="0"/>
          <w:numId w:val="6"/>
        </w:numPr>
      </w:pPr>
      <w:r>
        <w:t>Première puissance économique de la zone.</w:t>
      </w:r>
    </w:p>
    <w:p w14:paraId="721ED09D" w14:textId="77777777" w:rsidR="00366598" w:rsidRDefault="00366598" w:rsidP="00366598">
      <w:pPr>
        <w:pStyle w:val="Paragraphedeliste"/>
      </w:pPr>
    </w:p>
    <w:p w14:paraId="74D70FEB" w14:textId="4315CD4A" w:rsidR="00B77BAD" w:rsidRPr="00366598" w:rsidRDefault="00B77BAD" w:rsidP="00B77BAD">
      <w:pPr>
        <w:pStyle w:val="Paragraphedeliste"/>
        <w:numPr>
          <w:ilvl w:val="0"/>
          <w:numId w:val="5"/>
        </w:numPr>
        <w:rPr>
          <w:b/>
          <w:bCs/>
        </w:rPr>
      </w:pPr>
      <w:r w:rsidRPr="00366598">
        <w:rPr>
          <w:b/>
          <w:bCs/>
        </w:rPr>
        <w:t>Une intégration économique :</w:t>
      </w:r>
      <w:r w:rsidR="00523786">
        <w:rPr>
          <w:b/>
          <w:bCs/>
        </w:rPr>
        <w:t xml:space="preserve"> une Chine centrale.</w:t>
      </w:r>
    </w:p>
    <w:p w14:paraId="038313B7" w14:textId="773553B3" w:rsidR="00B77BAD" w:rsidRDefault="00B77BAD" w:rsidP="00B77BAD">
      <w:pPr>
        <w:pStyle w:val="Paragraphedeliste"/>
        <w:numPr>
          <w:ilvl w:val="0"/>
          <w:numId w:val="6"/>
        </w:numPr>
      </w:pPr>
      <w:r>
        <w:t>Création du corridor de développement Pacifique.</w:t>
      </w:r>
    </w:p>
    <w:p w14:paraId="53D8FD60" w14:textId="5583701A" w:rsidR="00B77BAD" w:rsidRDefault="00B77BAD" w:rsidP="00B77BAD">
      <w:pPr>
        <w:pStyle w:val="Paragraphedeliste"/>
        <w:numPr>
          <w:ilvl w:val="0"/>
          <w:numId w:val="6"/>
        </w:numPr>
      </w:pPr>
      <w:r>
        <w:t>Multiplication des IDE par la DIT et la DIPP asiatique de la Chine vers le</w:t>
      </w:r>
      <w:r w:rsidR="00366598">
        <w:t xml:space="preserve"> autre</w:t>
      </w:r>
      <w:r>
        <w:t>s PVD.</w:t>
      </w:r>
    </w:p>
    <w:p w14:paraId="75FDDDDC" w14:textId="77777777" w:rsidR="00B77BAD" w:rsidRDefault="00B77BAD" w:rsidP="00B77BAD">
      <w:pPr>
        <w:pStyle w:val="Paragraphedeliste"/>
      </w:pPr>
    </w:p>
    <w:p w14:paraId="1E9AF2BF" w14:textId="49B735A1" w:rsidR="00B77BAD" w:rsidRPr="00366598" w:rsidRDefault="00B77BAD" w:rsidP="00B77BAD">
      <w:pPr>
        <w:pStyle w:val="Paragraphedeliste"/>
        <w:numPr>
          <w:ilvl w:val="0"/>
          <w:numId w:val="5"/>
        </w:numPr>
        <w:rPr>
          <w:b/>
          <w:bCs/>
        </w:rPr>
      </w:pPr>
      <w:r w:rsidRPr="00366598">
        <w:rPr>
          <w:b/>
          <w:bCs/>
        </w:rPr>
        <w:t>Un instrument de puissance :</w:t>
      </w:r>
    </w:p>
    <w:p w14:paraId="149135B6" w14:textId="5CA400A7" w:rsidR="00B77BAD" w:rsidRDefault="00B77BAD" w:rsidP="00B77BAD">
      <w:pPr>
        <w:pStyle w:val="Paragraphedeliste"/>
        <w:numPr>
          <w:ilvl w:val="0"/>
          <w:numId w:val="6"/>
        </w:numPr>
      </w:pPr>
      <w:r>
        <w:t xml:space="preserve">Aide au </w:t>
      </w:r>
      <w:proofErr w:type="spellStart"/>
      <w:r>
        <w:t>dvpt</w:t>
      </w:r>
      <w:proofErr w:type="spellEnd"/>
      <w:r>
        <w:t xml:space="preserve"> et IDE sont des instruments de puissances et d’influence.</w:t>
      </w:r>
    </w:p>
    <w:p w14:paraId="1ABA006E" w14:textId="0D58BA1F" w:rsidR="00B77BAD" w:rsidRDefault="00366598" w:rsidP="00B77BAD">
      <w:pPr>
        <w:pStyle w:val="Paragraphedeliste"/>
        <w:numPr>
          <w:ilvl w:val="0"/>
          <w:numId w:val="6"/>
        </w:numPr>
      </w:pPr>
      <w:r>
        <w:t xml:space="preserve">Exemple de la </w:t>
      </w:r>
      <w:r w:rsidR="00B77BAD">
        <w:t>BRI et</w:t>
      </w:r>
      <w:r>
        <w:t xml:space="preserve"> </w:t>
      </w:r>
      <w:proofErr w:type="spellStart"/>
      <w:r>
        <w:t>et</w:t>
      </w:r>
      <w:proofErr w:type="spellEnd"/>
      <w:r>
        <w:t xml:space="preserve"> du Grand</w:t>
      </w:r>
      <w:r w:rsidR="00B77BAD">
        <w:t xml:space="preserve"> Mékong.</w:t>
      </w:r>
    </w:p>
    <w:p w14:paraId="2E82FA9A" w14:textId="77777777" w:rsidR="00B77BAD" w:rsidRDefault="00B77BAD" w:rsidP="00B77BAD">
      <w:pPr>
        <w:pStyle w:val="Paragraphedeliste"/>
      </w:pPr>
    </w:p>
    <w:p w14:paraId="17270C5B" w14:textId="463F717E" w:rsidR="00B77BAD" w:rsidRPr="00366598" w:rsidRDefault="00B77BAD" w:rsidP="00B77BAD">
      <w:pPr>
        <w:pStyle w:val="Paragraphedeliste"/>
        <w:numPr>
          <w:ilvl w:val="0"/>
          <w:numId w:val="5"/>
        </w:numPr>
        <w:rPr>
          <w:b/>
          <w:bCs/>
        </w:rPr>
      </w:pPr>
      <w:r w:rsidRPr="00366598">
        <w:rPr>
          <w:b/>
          <w:bCs/>
        </w:rPr>
        <w:t>Menant à une volonté de contrôle des grands axes</w:t>
      </w:r>
      <w:r w:rsidR="00523786">
        <w:rPr>
          <w:b/>
          <w:bCs/>
        </w:rPr>
        <w:t xml:space="preserve"> d’Asie orientale</w:t>
      </w:r>
      <w:r w:rsidRPr="00366598">
        <w:rPr>
          <w:b/>
          <w:bCs/>
        </w:rPr>
        <w:t> :</w:t>
      </w:r>
    </w:p>
    <w:p w14:paraId="50FA5D52" w14:textId="005D606C" w:rsidR="00B77BAD" w:rsidRDefault="00B77BAD" w:rsidP="00B77BAD">
      <w:pPr>
        <w:pStyle w:val="Paragraphedeliste"/>
        <w:numPr>
          <w:ilvl w:val="0"/>
          <w:numId w:val="6"/>
        </w:numPr>
      </w:pPr>
      <w:r>
        <w:t>Volonté de contrôle des axes mondiaux : collier de perle.</w:t>
      </w:r>
    </w:p>
    <w:p w14:paraId="55AD1C26" w14:textId="1FE8E50C" w:rsidR="00B77BAD" w:rsidRDefault="00B77BAD" w:rsidP="00B77BAD">
      <w:pPr>
        <w:pStyle w:val="Paragraphedeliste"/>
        <w:numPr>
          <w:ilvl w:val="0"/>
          <w:numId w:val="6"/>
        </w:numPr>
      </w:pPr>
      <w:r>
        <w:t>Volonté de sécuriser détroits ou de les contourner (Birmanie).</w:t>
      </w:r>
    </w:p>
    <w:p w14:paraId="67F4E1C4" w14:textId="77777777" w:rsidR="00B77BAD" w:rsidRDefault="00B77BAD" w:rsidP="00B77BAD">
      <w:pPr>
        <w:ind w:left="360"/>
      </w:pPr>
    </w:p>
    <w:p w14:paraId="0871D566" w14:textId="2D894E4F" w:rsidR="00BC2576" w:rsidRPr="00366598" w:rsidRDefault="00B77BAD" w:rsidP="00BC2576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366598">
        <w:rPr>
          <w:b/>
          <w:bCs/>
          <w:sz w:val="28"/>
          <w:szCs w:val="28"/>
        </w:rPr>
        <w:t>Une puissance politique et militaire en affirmation :</w:t>
      </w:r>
    </w:p>
    <w:p w14:paraId="1B7E077E" w14:textId="6D0BF0BA" w:rsidR="00B77BAD" w:rsidRPr="00366598" w:rsidRDefault="00B77BAD" w:rsidP="00B77BAD">
      <w:pPr>
        <w:pStyle w:val="Paragraphedeliste"/>
        <w:numPr>
          <w:ilvl w:val="0"/>
          <w:numId w:val="7"/>
        </w:numPr>
        <w:rPr>
          <w:b/>
          <w:bCs/>
        </w:rPr>
      </w:pPr>
      <w:r w:rsidRPr="00366598">
        <w:rPr>
          <w:b/>
          <w:bCs/>
        </w:rPr>
        <w:t>Une puissance politique :</w:t>
      </w:r>
    </w:p>
    <w:p w14:paraId="2D26D136" w14:textId="1B078877" w:rsidR="00B77BAD" w:rsidRDefault="00B77BAD" w:rsidP="00B77BAD">
      <w:pPr>
        <w:pStyle w:val="Paragraphedeliste"/>
        <w:numPr>
          <w:ilvl w:val="0"/>
          <w:numId w:val="6"/>
        </w:numPr>
      </w:pPr>
      <w:r>
        <w:t xml:space="preserve">Volonté d’influence politique déjà </w:t>
      </w:r>
      <w:r w:rsidR="00366598">
        <w:t xml:space="preserve">depuis l’Antiquité (expansion de l‘empire), et plus récemment sous la </w:t>
      </w:r>
      <w:r>
        <w:t>guerre froide</w:t>
      </w:r>
      <w:r w:rsidR="00366598">
        <w:t xml:space="preserve"> (Corée, Vietnam, Cambodge).</w:t>
      </w:r>
    </w:p>
    <w:p w14:paraId="4714913B" w14:textId="412DDBA7" w:rsidR="00B77BAD" w:rsidRDefault="00B77BAD" w:rsidP="00B77BAD">
      <w:pPr>
        <w:pStyle w:val="Paragraphedeliste"/>
        <w:numPr>
          <w:ilvl w:val="0"/>
          <w:numId w:val="6"/>
        </w:numPr>
      </w:pPr>
      <w:r>
        <w:t>Politique de bon voisinage.</w:t>
      </w:r>
    </w:p>
    <w:p w14:paraId="17507EA5" w14:textId="448BC7FF" w:rsidR="00B77BAD" w:rsidRDefault="00366598" w:rsidP="00B77BAD">
      <w:pPr>
        <w:pStyle w:val="Paragraphedeliste"/>
        <w:numPr>
          <w:ilvl w:val="0"/>
          <w:numId w:val="6"/>
        </w:numPr>
      </w:pPr>
      <w:r>
        <w:t>Création de ZIR et rapprochement avec l’ASEAN (ASEAN +3).</w:t>
      </w:r>
    </w:p>
    <w:p w14:paraId="5DE1895C" w14:textId="77777777" w:rsidR="00B77BAD" w:rsidRDefault="00B77BAD" w:rsidP="00B77BAD">
      <w:pPr>
        <w:pStyle w:val="Paragraphedeliste"/>
      </w:pPr>
    </w:p>
    <w:p w14:paraId="72312B23" w14:textId="07529E6C" w:rsidR="00B77BAD" w:rsidRPr="00366598" w:rsidRDefault="00B77BAD" w:rsidP="00B77BAD">
      <w:pPr>
        <w:pStyle w:val="Paragraphedeliste"/>
        <w:numPr>
          <w:ilvl w:val="0"/>
          <w:numId w:val="7"/>
        </w:numPr>
        <w:rPr>
          <w:b/>
          <w:bCs/>
        </w:rPr>
      </w:pPr>
      <w:r w:rsidRPr="00366598">
        <w:rPr>
          <w:b/>
          <w:bCs/>
        </w:rPr>
        <w:t>Appuyée par un soft power :</w:t>
      </w:r>
    </w:p>
    <w:p w14:paraId="56D3A826" w14:textId="33EDC24E" w:rsidR="00B77BAD" w:rsidRDefault="00B77BAD" w:rsidP="00B77BAD">
      <w:pPr>
        <w:pStyle w:val="Paragraphedeliste"/>
        <w:numPr>
          <w:ilvl w:val="0"/>
          <w:numId w:val="6"/>
        </w:numPr>
      </w:pPr>
      <w:r>
        <w:t>Diaspora</w:t>
      </w:r>
      <w:r w:rsidR="00366598">
        <w:t xml:space="preserve"> majoritairement en Asie orientale.</w:t>
      </w:r>
    </w:p>
    <w:p w14:paraId="622FF873" w14:textId="3B45D2BF" w:rsidR="00B77BAD" w:rsidRDefault="00B77BAD" w:rsidP="00B77BAD">
      <w:pPr>
        <w:pStyle w:val="Paragraphedeliste"/>
        <w:numPr>
          <w:ilvl w:val="0"/>
          <w:numId w:val="6"/>
        </w:numPr>
      </w:pPr>
      <w:r>
        <w:t xml:space="preserve">Media, </w:t>
      </w:r>
      <w:proofErr w:type="gramStart"/>
      <w:r>
        <w:t>etc..</w:t>
      </w:r>
      <w:proofErr w:type="gramEnd"/>
    </w:p>
    <w:p w14:paraId="00B2AABA" w14:textId="77777777" w:rsidR="00B77BAD" w:rsidRDefault="00B77BAD" w:rsidP="00B77BAD">
      <w:pPr>
        <w:pStyle w:val="Paragraphedeliste"/>
      </w:pPr>
    </w:p>
    <w:p w14:paraId="27C531D3" w14:textId="38DDC8C8" w:rsidR="00B77BAD" w:rsidRPr="00366598" w:rsidRDefault="00B77BAD" w:rsidP="00B77BAD">
      <w:pPr>
        <w:pStyle w:val="Paragraphedeliste"/>
        <w:numPr>
          <w:ilvl w:val="0"/>
          <w:numId w:val="7"/>
        </w:numPr>
        <w:rPr>
          <w:b/>
          <w:bCs/>
        </w:rPr>
      </w:pPr>
      <w:r w:rsidRPr="00366598">
        <w:rPr>
          <w:b/>
          <w:bCs/>
        </w:rPr>
        <w:t>Qui depuis Xi Jin Ping devient plus menaçante :</w:t>
      </w:r>
    </w:p>
    <w:p w14:paraId="7B2D966B" w14:textId="38EDECEE" w:rsidR="00B77BAD" w:rsidRDefault="00B77BAD" w:rsidP="00B77BAD">
      <w:pPr>
        <w:pStyle w:val="Paragraphedeliste"/>
        <w:numPr>
          <w:ilvl w:val="0"/>
          <w:numId w:val="6"/>
        </w:numPr>
      </w:pPr>
      <w:proofErr w:type="spellStart"/>
      <w:r>
        <w:t>Dvpt</w:t>
      </w:r>
      <w:proofErr w:type="spellEnd"/>
      <w:r>
        <w:t xml:space="preserve"> de la puissance militaire et maritime : premier et second cercle.</w:t>
      </w:r>
    </w:p>
    <w:p w14:paraId="3696C2A3" w14:textId="01A3BCF3" w:rsidR="00B77BAD" w:rsidRDefault="00B77BAD" w:rsidP="00B77BAD">
      <w:pPr>
        <w:pStyle w:val="Paragraphedeliste"/>
        <w:numPr>
          <w:ilvl w:val="0"/>
          <w:numId w:val="6"/>
        </w:numPr>
      </w:pPr>
      <w:r>
        <w:t>Conflit plus marqué pour le contrôle de la mer de Chine</w:t>
      </w:r>
      <w:r w:rsidR="00366598">
        <w:t xml:space="preserve"> : Taiwan, Diaoyu, Spratleys et Paracels. </w:t>
      </w:r>
    </w:p>
    <w:p w14:paraId="18118651" w14:textId="77777777" w:rsidR="00366598" w:rsidRDefault="00366598" w:rsidP="00366598"/>
    <w:p w14:paraId="2558305F" w14:textId="277A4BDD" w:rsidR="00BC2576" w:rsidRPr="00366598" w:rsidRDefault="00BC2576" w:rsidP="00BC2576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366598">
        <w:rPr>
          <w:b/>
          <w:bCs/>
          <w:sz w:val="28"/>
          <w:szCs w:val="28"/>
        </w:rPr>
        <w:t>Les limites de la puissance.</w:t>
      </w:r>
    </w:p>
    <w:p w14:paraId="1540E94A" w14:textId="3356B35A" w:rsidR="00BC2576" w:rsidRPr="00366598" w:rsidRDefault="00366598" w:rsidP="00366598">
      <w:pPr>
        <w:pStyle w:val="Paragraphedeliste"/>
        <w:numPr>
          <w:ilvl w:val="0"/>
          <w:numId w:val="8"/>
        </w:numPr>
        <w:rPr>
          <w:b/>
          <w:bCs/>
        </w:rPr>
      </w:pPr>
      <w:r w:rsidRPr="00366598">
        <w:rPr>
          <w:b/>
          <w:bCs/>
        </w:rPr>
        <w:t>La confrontation face aux Etats-Unis :</w:t>
      </w:r>
    </w:p>
    <w:p w14:paraId="4F0C6C7B" w14:textId="66DA1254" w:rsidR="00366598" w:rsidRDefault="004C7B77" w:rsidP="00366598">
      <w:pPr>
        <w:pStyle w:val="Paragraphedeliste"/>
        <w:numPr>
          <w:ilvl w:val="0"/>
          <w:numId w:val="2"/>
        </w:numPr>
      </w:pPr>
      <w:r>
        <w:t xml:space="preserve">Limites pas récentes : </w:t>
      </w:r>
      <w:r w:rsidR="00366598">
        <w:t>Présence américaine lointaine depuis Mahan : souvenir de l’humiliation des traités infamants et inégaux</w:t>
      </w:r>
      <w:r>
        <w:t>/ occupation japonaise.</w:t>
      </w:r>
    </w:p>
    <w:p w14:paraId="4AAEA164" w14:textId="50FF7137" w:rsidR="00366598" w:rsidRDefault="00366598" w:rsidP="00366598">
      <w:pPr>
        <w:pStyle w:val="Paragraphedeliste"/>
        <w:numPr>
          <w:ilvl w:val="0"/>
          <w:numId w:val="2"/>
        </w:numPr>
      </w:pPr>
      <w:r>
        <w:lastRenderedPageBreak/>
        <w:t>La présence militaire américaine : bases, flottes, alliances, vision d’un nœud coulant contre la Chine</w:t>
      </w:r>
      <w:r w:rsidR="004C7B77">
        <w:t xml:space="preserve"> (pivot vers l’Asie).</w:t>
      </w:r>
    </w:p>
    <w:p w14:paraId="07F09023" w14:textId="3A71EECF" w:rsidR="00366598" w:rsidRDefault="00366598" w:rsidP="00366598">
      <w:pPr>
        <w:pStyle w:val="Paragraphedeliste"/>
        <w:numPr>
          <w:ilvl w:val="0"/>
          <w:numId w:val="2"/>
        </w:numPr>
      </w:pPr>
      <w:r>
        <w:t>Une infériorité militaire face aux Américains.</w:t>
      </w:r>
    </w:p>
    <w:p w14:paraId="3FE3520B" w14:textId="1A580701" w:rsidR="00F10B21" w:rsidRDefault="00F10B21" w:rsidP="00366598">
      <w:pPr>
        <w:pStyle w:val="Paragraphedeliste"/>
        <w:numPr>
          <w:ilvl w:val="0"/>
          <w:numId w:val="2"/>
        </w:numPr>
      </w:pPr>
      <w:r>
        <w:t>Une véritable rivalité géo-économique : IDE contre IDE, exemple du Mékong.</w:t>
      </w:r>
    </w:p>
    <w:p w14:paraId="2CAED79E" w14:textId="77777777" w:rsidR="00366598" w:rsidRDefault="00366598" w:rsidP="00366598">
      <w:pPr>
        <w:pStyle w:val="Paragraphedeliste"/>
      </w:pPr>
    </w:p>
    <w:p w14:paraId="202B4256" w14:textId="316410FA" w:rsidR="00366598" w:rsidRPr="00366598" w:rsidRDefault="00366598" w:rsidP="00366598">
      <w:pPr>
        <w:pStyle w:val="Paragraphedeliste"/>
        <w:numPr>
          <w:ilvl w:val="0"/>
          <w:numId w:val="8"/>
        </w:numPr>
        <w:rPr>
          <w:b/>
          <w:bCs/>
        </w:rPr>
      </w:pPr>
      <w:r w:rsidRPr="00366598">
        <w:rPr>
          <w:b/>
          <w:bCs/>
        </w:rPr>
        <w:t xml:space="preserve">Des voisins inquiets : </w:t>
      </w:r>
    </w:p>
    <w:p w14:paraId="16F176AC" w14:textId="5D4EEA4A" w:rsidR="00BC2576" w:rsidRDefault="004C7B77" w:rsidP="004C7B77">
      <w:pPr>
        <w:pStyle w:val="Paragraphedeliste"/>
        <w:numPr>
          <w:ilvl w:val="0"/>
          <w:numId w:val="2"/>
        </w:numPr>
      </w:pPr>
      <w:r>
        <w:t>Des tensions historiques : Japon et seconde guerre mondiale, Vietnam et guerre de 1979.</w:t>
      </w:r>
    </w:p>
    <w:p w14:paraId="377F0D06" w14:textId="71DA2921" w:rsidR="004C7B77" w:rsidRDefault="00F10B21" w:rsidP="004C7B77">
      <w:pPr>
        <w:pStyle w:val="Paragraphedeliste"/>
        <w:numPr>
          <w:ilvl w:val="0"/>
          <w:numId w:val="2"/>
        </w:numPr>
      </w:pPr>
      <w:r>
        <w:t>Et plus récentes : Mer de Chine.</w:t>
      </w:r>
    </w:p>
    <w:p w14:paraId="090B1EF8" w14:textId="55D5661B" w:rsidR="00F10B21" w:rsidRDefault="00F10B21" w:rsidP="00F10B21">
      <w:pPr>
        <w:pStyle w:val="Paragraphedeliste"/>
        <w:numPr>
          <w:ilvl w:val="0"/>
          <w:numId w:val="2"/>
        </w:numPr>
      </w:pPr>
      <w:r>
        <w:t>Pousse les pays voisins vers les Américains : exemple de l’ASEAN et du détroit de Malacca</w:t>
      </w:r>
      <w:r w:rsidR="002258A4">
        <w:t xml:space="preserve"> ou du réarmement du Japon.</w:t>
      </w:r>
    </w:p>
    <w:p w14:paraId="76BAEB41" w14:textId="77777777" w:rsidR="002258A4" w:rsidRDefault="002258A4" w:rsidP="002258A4">
      <w:pPr>
        <w:pStyle w:val="Paragraphedeliste"/>
      </w:pPr>
    </w:p>
    <w:p w14:paraId="205E0E1B" w14:textId="77777777" w:rsidR="002258A4" w:rsidRDefault="002258A4" w:rsidP="002258A4">
      <w:pPr>
        <w:pStyle w:val="Paragraphedeliste"/>
        <w:numPr>
          <w:ilvl w:val="0"/>
          <w:numId w:val="8"/>
        </w:numPr>
        <w:rPr>
          <w:b/>
          <w:bCs/>
        </w:rPr>
      </w:pPr>
      <w:r w:rsidRPr="002258A4">
        <w:rPr>
          <w:b/>
          <w:bCs/>
        </w:rPr>
        <w:t xml:space="preserve">Des </w:t>
      </w:r>
      <w:r>
        <w:rPr>
          <w:b/>
          <w:bCs/>
        </w:rPr>
        <w:t>liens économiques qui empêchent le conflit</w:t>
      </w:r>
      <w:r w:rsidRPr="002258A4">
        <w:rPr>
          <w:b/>
          <w:bCs/>
        </w:rPr>
        <w:t> :</w:t>
      </w:r>
    </w:p>
    <w:p w14:paraId="7755F8CE" w14:textId="2FD67957" w:rsidR="002258A4" w:rsidRDefault="002258A4" w:rsidP="002258A4">
      <w:pPr>
        <w:pStyle w:val="Paragraphedeliste"/>
        <w:numPr>
          <w:ilvl w:val="0"/>
          <w:numId w:val="2"/>
        </w:numPr>
      </w:pPr>
      <w:r w:rsidRPr="002258A4">
        <w:t xml:space="preserve">Les liens économiques puissants entravent l’idée de conflit : Japon est par exemple le premier partenaire de la Chine ; récemment les Chinois ont enlevé une plate-forme de mer de Chine face au Vietnam et empêché les manifestations </w:t>
      </w:r>
      <w:proofErr w:type="spellStart"/>
      <w:r w:rsidRPr="002258A4">
        <w:t>anti-vietnamiennes</w:t>
      </w:r>
      <w:proofErr w:type="spellEnd"/>
      <w:r w:rsidRPr="002258A4">
        <w:t xml:space="preserve">. </w:t>
      </w:r>
    </w:p>
    <w:p w14:paraId="51F9BB99" w14:textId="26DD2C83" w:rsidR="002258A4" w:rsidRPr="002258A4" w:rsidRDefault="002258A4" w:rsidP="002258A4">
      <w:pPr>
        <w:pStyle w:val="Paragraphedeliste"/>
        <w:numPr>
          <w:ilvl w:val="0"/>
          <w:numId w:val="2"/>
        </w:numPr>
      </w:pPr>
      <w:r>
        <w:t xml:space="preserve">Même si l’idée d’un assaut sur Taiwan reste </w:t>
      </w:r>
      <w:proofErr w:type="gramStart"/>
      <w:r>
        <w:t>présent</w:t>
      </w:r>
      <w:proofErr w:type="gramEnd"/>
      <w:r>
        <w:t> : l’Ukraine est scrutée avec attention.</w:t>
      </w:r>
    </w:p>
    <w:p w14:paraId="509338A1" w14:textId="2589FE84" w:rsidR="00BC2576" w:rsidRDefault="004C7B77" w:rsidP="00BC2576">
      <w:pPr>
        <w:pStyle w:val="Paragraphedeliste"/>
      </w:pPr>
      <w:r>
        <w:t xml:space="preserve"> </w:t>
      </w:r>
    </w:p>
    <w:p w14:paraId="0C91CDDC" w14:textId="6CAC0214" w:rsidR="00BC2576" w:rsidRDefault="00BC2576" w:rsidP="00BC2576"/>
    <w:p w14:paraId="025BEE14" w14:textId="309A5A9C" w:rsidR="00BC2576" w:rsidRDefault="00BC2576" w:rsidP="00BC2576">
      <w:pPr>
        <w:ind w:left="360"/>
      </w:pPr>
    </w:p>
    <w:p w14:paraId="116512A7" w14:textId="6D894F4E" w:rsidR="00BC2576" w:rsidRDefault="00BC2576" w:rsidP="00BC2576">
      <w:pPr>
        <w:ind w:left="360"/>
      </w:pPr>
    </w:p>
    <w:p w14:paraId="7C495309" w14:textId="77777777" w:rsidR="00BC2576" w:rsidRDefault="00BC2576" w:rsidP="00BC2576"/>
    <w:p w14:paraId="014C2A7A" w14:textId="77777777" w:rsidR="00BC2576" w:rsidRDefault="00BC2576" w:rsidP="00BC2576">
      <w:pPr>
        <w:pStyle w:val="Paragraphedeliste"/>
      </w:pPr>
    </w:p>
    <w:p w14:paraId="56AE8C60" w14:textId="35A76A10" w:rsidR="00BC2576" w:rsidRDefault="00BC2576" w:rsidP="00BC2576">
      <w:r>
        <w:t>-</w:t>
      </w:r>
    </w:p>
    <w:sectPr w:rsidR="00BC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D59"/>
    <w:multiLevelType w:val="hybridMultilevel"/>
    <w:tmpl w:val="483699E0"/>
    <w:lvl w:ilvl="0" w:tplc="F606D5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14FA"/>
    <w:multiLevelType w:val="hybridMultilevel"/>
    <w:tmpl w:val="CBAAC9A8"/>
    <w:lvl w:ilvl="0" w:tplc="75FCBB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0452"/>
    <w:multiLevelType w:val="hybridMultilevel"/>
    <w:tmpl w:val="65F023BA"/>
    <w:lvl w:ilvl="0" w:tplc="8C04F7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0D1C"/>
    <w:multiLevelType w:val="hybridMultilevel"/>
    <w:tmpl w:val="9212431C"/>
    <w:lvl w:ilvl="0" w:tplc="67F82A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42385"/>
    <w:multiLevelType w:val="hybridMultilevel"/>
    <w:tmpl w:val="B5C82B86"/>
    <w:lvl w:ilvl="0" w:tplc="8D543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AE6"/>
    <w:multiLevelType w:val="hybridMultilevel"/>
    <w:tmpl w:val="B7385894"/>
    <w:lvl w:ilvl="0" w:tplc="D5163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4F7E"/>
    <w:multiLevelType w:val="hybridMultilevel"/>
    <w:tmpl w:val="70E6B19E"/>
    <w:lvl w:ilvl="0" w:tplc="AF8AF4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5FBF"/>
    <w:multiLevelType w:val="hybridMultilevel"/>
    <w:tmpl w:val="7D64EDFC"/>
    <w:lvl w:ilvl="0" w:tplc="ADE605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6182">
    <w:abstractNumId w:val="3"/>
  </w:num>
  <w:num w:numId="2" w16cid:durableId="1356492716">
    <w:abstractNumId w:val="0"/>
  </w:num>
  <w:num w:numId="3" w16cid:durableId="571042877">
    <w:abstractNumId w:val="1"/>
  </w:num>
  <w:num w:numId="4" w16cid:durableId="370111727">
    <w:abstractNumId w:val="4"/>
  </w:num>
  <w:num w:numId="5" w16cid:durableId="207882605">
    <w:abstractNumId w:val="2"/>
  </w:num>
  <w:num w:numId="6" w16cid:durableId="1089227913">
    <w:abstractNumId w:val="5"/>
  </w:num>
  <w:num w:numId="7" w16cid:durableId="950823825">
    <w:abstractNumId w:val="7"/>
  </w:num>
  <w:num w:numId="8" w16cid:durableId="15796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7"/>
    <w:rsid w:val="00033DE7"/>
    <w:rsid w:val="002258A4"/>
    <w:rsid w:val="00366598"/>
    <w:rsid w:val="003A19EB"/>
    <w:rsid w:val="004C7B77"/>
    <w:rsid w:val="00523786"/>
    <w:rsid w:val="00B77BAD"/>
    <w:rsid w:val="00BC2576"/>
    <w:rsid w:val="00F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1CA"/>
  <w15:chartTrackingRefBased/>
  <w15:docId w15:val="{85DC6C77-EF3D-4E8A-9FE1-950285A8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7</cp:revision>
  <dcterms:created xsi:type="dcterms:W3CDTF">2023-03-21T15:36:00Z</dcterms:created>
  <dcterms:modified xsi:type="dcterms:W3CDTF">2023-03-27T13:20:00Z</dcterms:modified>
</cp:coreProperties>
</file>